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B0" w:rsidRDefault="00A910B0" w:rsidP="00A910B0">
      <w:pPr>
        <w:jc w:val="center"/>
        <w:rPr>
          <w:rFonts w:ascii="Times New Roman" w:hAnsi="Times New Roman" w:cs="Times New Roman"/>
          <w:sz w:val="24"/>
          <w:szCs w:val="24"/>
        </w:rPr>
      </w:pPr>
    </w:p>
    <w:p w:rsidR="00A910B0" w:rsidRDefault="00A910B0" w:rsidP="00A910B0">
      <w:pPr>
        <w:jc w:val="center"/>
        <w:rPr>
          <w:rFonts w:ascii="Times New Roman" w:hAnsi="Times New Roman" w:cs="Times New Roman"/>
          <w:sz w:val="24"/>
          <w:szCs w:val="24"/>
        </w:rPr>
      </w:pP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DEPARTMENT OF HEALTH AND HUMAN SERVICES</w:t>
      </w: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STATEMENT OF</w:t>
      </w: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YVETTE ROUBIDEAUX, M.D., M.P.H. DIRECTOR</w:t>
      </w: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INDIAN HEALTH SERVICE</w:t>
      </w: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BEFORE THE</w:t>
      </w: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SENATE COMMITTEE ON INDIAN AFFAIRS</w:t>
      </w: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BUDGET OVERSIGHT HEARING ON</w:t>
      </w: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THE PRESIDENT’S FY 2014 BUDGET REQUEST</w:t>
      </w: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FOR THE</w:t>
      </w: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INDIAN HEALTH SERVICE</w:t>
      </w: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p>
    <w:p w:rsidR="00D36871" w:rsidRPr="005502C5" w:rsidRDefault="00D36871" w:rsidP="00A910B0">
      <w:pPr>
        <w:jc w:val="center"/>
        <w:rPr>
          <w:rFonts w:ascii="Times New Roman" w:hAnsi="Times New Roman" w:cs="Times New Roman"/>
          <w:b/>
          <w:sz w:val="24"/>
          <w:szCs w:val="24"/>
        </w:rPr>
      </w:pPr>
      <w:r w:rsidRPr="005502C5">
        <w:rPr>
          <w:rFonts w:ascii="Times New Roman" w:hAnsi="Times New Roman" w:cs="Times New Roman"/>
          <w:b/>
          <w:sz w:val="24"/>
          <w:szCs w:val="24"/>
        </w:rPr>
        <w:t>April 24, 2013</w:t>
      </w:r>
    </w:p>
    <w:p w:rsidR="00D36871" w:rsidRDefault="00D36871" w:rsidP="00D36871">
      <w:pPr>
        <w:rPr>
          <w:rFonts w:ascii="Times New Roman" w:hAnsi="Times New Roman" w:cs="Times New Roman"/>
          <w:sz w:val="24"/>
          <w:szCs w:val="24"/>
        </w:rPr>
      </w:pPr>
    </w:p>
    <w:p w:rsidR="00D36871" w:rsidRPr="00163E5E" w:rsidRDefault="00D36871" w:rsidP="00163E5E">
      <w:pPr>
        <w:spacing w:line="360" w:lineRule="auto"/>
        <w:contextualSpacing/>
        <w:jc w:val="center"/>
        <w:rPr>
          <w:rFonts w:ascii="Times New Roman" w:hAnsi="Times New Roman" w:cs="Times New Roman"/>
          <w:b/>
          <w:sz w:val="24"/>
          <w:szCs w:val="24"/>
        </w:rPr>
      </w:pPr>
      <w:r w:rsidRPr="00163E5E">
        <w:rPr>
          <w:rFonts w:ascii="Times New Roman" w:hAnsi="Times New Roman" w:cs="Times New Roman"/>
          <w:b/>
          <w:sz w:val="24"/>
          <w:szCs w:val="24"/>
        </w:rPr>
        <w:t>STATEMENT OF THE INDIAN HEALTH SERVICE</w:t>
      </w:r>
    </w:p>
    <w:p w:rsidR="00D36871" w:rsidRPr="00D36871" w:rsidRDefault="00D36871" w:rsidP="00163E5E">
      <w:pPr>
        <w:spacing w:line="360" w:lineRule="auto"/>
        <w:contextualSpacing/>
        <w:rPr>
          <w:rFonts w:ascii="Times New Roman" w:hAnsi="Times New Roman" w:cs="Times New Roman"/>
          <w:sz w:val="24"/>
          <w:szCs w:val="24"/>
        </w:rPr>
      </w:pPr>
    </w:p>
    <w:p w:rsidR="00D36871" w:rsidRPr="00D36871" w:rsidRDefault="00D36871"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Good morning</w:t>
      </w:r>
      <w:r w:rsidR="0023191D">
        <w:rPr>
          <w:rFonts w:ascii="Times New Roman" w:hAnsi="Times New Roman" w:cs="Times New Roman"/>
          <w:sz w:val="24"/>
          <w:szCs w:val="24"/>
        </w:rPr>
        <w:t xml:space="preserve"> Madam Chairwoman</w:t>
      </w:r>
      <w:r w:rsidR="002849AA" w:rsidRPr="002849AA">
        <w:rPr>
          <w:rFonts w:ascii="Times New Roman" w:hAnsi="Times New Roman" w:cs="Times New Roman"/>
          <w:sz w:val="24"/>
          <w:szCs w:val="24"/>
        </w:rPr>
        <w:t xml:space="preserve"> </w:t>
      </w:r>
      <w:r w:rsidR="002849AA">
        <w:rPr>
          <w:rFonts w:ascii="Times New Roman" w:hAnsi="Times New Roman" w:cs="Times New Roman"/>
          <w:sz w:val="24"/>
          <w:szCs w:val="24"/>
        </w:rPr>
        <w:t>and Members of the Committee</w:t>
      </w:r>
      <w:r w:rsidRPr="00D36871">
        <w:rPr>
          <w:rFonts w:ascii="Times New Roman" w:hAnsi="Times New Roman" w:cs="Times New Roman"/>
          <w:sz w:val="24"/>
          <w:szCs w:val="24"/>
        </w:rPr>
        <w:t>.</w:t>
      </w:r>
      <w:r w:rsidR="00935DA0">
        <w:rPr>
          <w:rFonts w:ascii="Times New Roman" w:hAnsi="Times New Roman" w:cs="Times New Roman"/>
          <w:sz w:val="24"/>
          <w:szCs w:val="24"/>
        </w:rPr>
        <w:t xml:space="preserve">  It’s an honor to testify </w:t>
      </w:r>
      <w:r w:rsidR="006A3880">
        <w:rPr>
          <w:rFonts w:ascii="Times New Roman" w:hAnsi="Times New Roman" w:cs="Times New Roman"/>
          <w:sz w:val="24"/>
          <w:szCs w:val="24"/>
        </w:rPr>
        <w:t xml:space="preserve">before you </w:t>
      </w:r>
      <w:r w:rsidR="00935DA0">
        <w:rPr>
          <w:rFonts w:ascii="Times New Roman" w:hAnsi="Times New Roman" w:cs="Times New Roman"/>
          <w:sz w:val="24"/>
          <w:szCs w:val="24"/>
        </w:rPr>
        <w:t>today</w:t>
      </w:r>
      <w:r w:rsidR="006A3880">
        <w:rPr>
          <w:rFonts w:ascii="Times New Roman" w:hAnsi="Times New Roman" w:cs="Times New Roman"/>
          <w:sz w:val="24"/>
          <w:szCs w:val="24"/>
        </w:rPr>
        <w:t>.</w:t>
      </w:r>
      <w:r w:rsidR="00935DA0">
        <w:rPr>
          <w:rFonts w:ascii="Times New Roman" w:hAnsi="Times New Roman" w:cs="Times New Roman"/>
          <w:sz w:val="24"/>
          <w:szCs w:val="24"/>
        </w:rPr>
        <w:t xml:space="preserve"> </w:t>
      </w:r>
      <w:r w:rsidRPr="00D36871">
        <w:rPr>
          <w:rFonts w:ascii="Times New Roman" w:hAnsi="Times New Roman" w:cs="Times New Roman"/>
          <w:sz w:val="24"/>
          <w:szCs w:val="24"/>
        </w:rPr>
        <w:t xml:space="preserve"> I am Dr. Yvette Roubideaux, Director of the Indian Health Service.   I am pleased to provide testimony on the FY 2014 President’s Budget request for the Indian Health Service (IHS), and to update you on our accomplishments in the past four years in addressing our agency mission to raise the physical, mental, social, and spiritual health of American Indians and Alaska Natives (AI/ANs) to the highest level.</w:t>
      </w:r>
    </w:p>
    <w:p w:rsidR="00D36871" w:rsidRPr="00D36871" w:rsidRDefault="00D36871" w:rsidP="00163E5E">
      <w:pPr>
        <w:spacing w:line="360" w:lineRule="auto"/>
        <w:contextualSpacing/>
        <w:rPr>
          <w:rFonts w:ascii="Times New Roman" w:hAnsi="Times New Roman" w:cs="Times New Roman"/>
          <w:sz w:val="24"/>
          <w:szCs w:val="24"/>
        </w:rPr>
      </w:pPr>
    </w:p>
    <w:p w:rsidR="00D36871" w:rsidRPr="00D36871" w:rsidRDefault="00D36871" w:rsidP="00163E5E">
      <w:pPr>
        <w:spacing w:line="360" w:lineRule="auto"/>
        <w:contextualSpacing/>
        <w:jc w:val="center"/>
        <w:rPr>
          <w:rFonts w:ascii="Times New Roman" w:hAnsi="Times New Roman" w:cs="Times New Roman"/>
          <w:sz w:val="24"/>
          <w:szCs w:val="24"/>
        </w:rPr>
      </w:pPr>
      <w:r w:rsidRPr="00D36871">
        <w:rPr>
          <w:rFonts w:ascii="Times New Roman" w:hAnsi="Times New Roman" w:cs="Times New Roman"/>
          <w:sz w:val="24"/>
          <w:szCs w:val="24"/>
        </w:rPr>
        <w:t>INDIAN HEALTH SYSTEM</w:t>
      </w:r>
    </w:p>
    <w:p w:rsidR="00D36871" w:rsidRDefault="00D36871" w:rsidP="00163E5E">
      <w:pPr>
        <w:spacing w:line="360" w:lineRule="auto"/>
        <w:contextualSpacing/>
        <w:rPr>
          <w:rFonts w:ascii="Times New Roman" w:hAnsi="Times New Roman" w:cs="Times New Roman"/>
          <w:sz w:val="24"/>
          <w:szCs w:val="24"/>
        </w:rPr>
      </w:pPr>
    </w:p>
    <w:p w:rsidR="00D36871" w:rsidRP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IHS is an agency within the Department of Health and Human Services (HHS) that provides a comprehensive health service delivery system for approximately 2</w:t>
      </w:r>
      <w:r w:rsidR="00F03C0F">
        <w:rPr>
          <w:rFonts w:ascii="Times New Roman" w:hAnsi="Times New Roman" w:cs="Times New Roman"/>
          <w:sz w:val="24"/>
          <w:szCs w:val="24"/>
        </w:rPr>
        <w:t>.2</w:t>
      </w:r>
      <w:r w:rsidRPr="00D36871">
        <w:rPr>
          <w:rFonts w:ascii="Times New Roman" w:hAnsi="Times New Roman" w:cs="Times New Roman"/>
          <w:sz w:val="24"/>
          <w:szCs w:val="24"/>
        </w:rPr>
        <w:t xml:space="preserve"> million AI/ANs from 566 federally recognized Tribes in 35 states.  The IHS system consists of 12 Area offices, which are further divided into 168 Service Units that provide care at the local level. Health services are provided directly by the IHS, through tribally contracted and operated health programs, through services purchased from private providers, and through urban Indian health programs.</w:t>
      </w:r>
    </w:p>
    <w:p w:rsidR="00D36871" w:rsidRPr="00D36871" w:rsidRDefault="00D36871" w:rsidP="00163E5E">
      <w:pPr>
        <w:spacing w:line="360" w:lineRule="auto"/>
        <w:contextualSpacing/>
        <w:rPr>
          <w:rFonts w:ascii="Times New Roman" w:hAnsi="Times New Roman" w:cs="Times New Roman"/>
          <w:sz w:val="24"/>
          <w:szCs w:val="24"/>
        </w:rPr>
      </w:pPr>
    </w:p>
    <w:p w:rsidR="00D36871" w:rsidRPr="00D36871" w:rsidRDefault="00D36871" w:rsidP="00163E5E">
      <w:pPr>
        <w:spacing w:line="360" w:lineRule="auto"/>
        <w:contextualSpacing/>
        <w:jc w:val="center"/>
        <w:rPr>
          <w:rFonts w:ascii="Times New Roman" w:hAnsi="Times New Roman" w:cs="Times New Roman"/>
          <w:sz w:val="24"/>
          <w:szCs w:val="24"/>
        </w:rPr>
      </w:pPr>
      <w:r w:rsidRPr="00D36871">
        <w:rPr>
          <w:rFonts w:ascii="Times New Roman" w:hAnsi="Times New Roman" w:cs="Times New Roman"/>
          <w:sz w:val="24"/>
          <w:szCs w:val="24"/>
        </w:rPr>
        <w:t>FY 2104 PRESIDENT’S BUDGET REQUEST</w:t>
      </w:r>
    </w:p>
    <w:p w:rsidR="00D36871" w:rsidRPr="00D36871" w:rsidRDefault="00D36871"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The FY 2014 President’s budget request in discretionary budget authority for the IHS is $4.4 billion; an increase of $124 million, or 2.9 percent, over the</w:t>
      </w:r>
      <w:r>
        <w:rPr>
          <w:rFonts w:ascii="Times New Roman" w:hAnsi="Times New Roman" w:cs="Times New Roman"/>
          <w:sz w:val="24"/>
          <w:szCs w:val="24"/>
        </w:rPr>
        <w:t xml:space="preserve"> FY 2012 enacted funding level.</w:t>
      </w:r>
    </w:p>
    <w:p w:rsidR="00D36871" w:rsidRDefault="00D36871" w:rsidP="00163E5E">
      <w:pPr>
        <w:spacing w:line="360" w:lineRule="auto"/>
        <w:contextualSpacing/>
        <w:rPr>
          <w:rFonts w:ascii="Times New Roman" w:hAnsi="Times New Roman" w:cs="Times New Roman"/>
          <w:sz w:val="24"/>
          <w:szCs w:val="24"/>
        </w:rPr>
      </w:pPr>
    </w:p>
    <w:p w:rsidR="00163E5E"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The request includes priority increases:  $77.3 million to staff and operate newly constructed health facilities, $35 million to fund medical inflationary cost for the Purchased/Referred Care program (</w:t>
      </w:r>
      <w:r w:rsidR="00593478">
        <w:rPr>
          <w:rFonts w:ascii="Times New Roman" w:hAnsi="Times New Roman" w:cs="Times New Roman"/>
          <w:sz w:val="24"/>
          <w:szCs w:val="24"/>
        </w:rPr>
        <w:t xml:space="preserve">the proposed new name for </w:t>
      </w:r>
      <w:r w:rsidRPr="00D36871">
        <w:rPr>
          <w:rFonts w:ascii="Times New Roman" w:hAnsi="Times New Roman" w:cs="Times New Roman"/>
          <w:sz w:val="24"/>
          <w:szCs w:val="24"/>
        </w:rPr>
        <w:t xml:space="preserve">Contract Health Services), $6 million for pay increases for federal and Tribal staff, and $5.8 million for contract support costs for ongoing contracts and compacts.  In addition, to balance the priorities of all Tribes with the available appropriations, and in accordance with the Supreme Court’s decision in Salazar v. Ramah Navajo Chapter, the budget request also includes new appropriations language for both IHS and the Bureau of Indian Affairs to provide a specific amount for contract support costs funding for each Indian Self-Determination and Education Assistance Act contract.  </w:t>
      </w:r>
    </w:p>
    <w:p w:rsidR="00163E5E" w:rsidRDefault="00163E5E"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The budget proposal also includes $85 million for health care facility construction to continue construction on the Kayenta, AZ facility and to complete construction on the San Carlos, AZ facility and the Southern California You</w:t>
      </w:r>
      <w:r>
        <w:rPr>
          <w:rFonts w:ascii="Times New Roman" w:hAnsi="Times New Roman" w:cs="Times New Roman"/>
          <w:sz w:val="24"/>
          <w:szCs w:val="24"/>
        </w:rPr>
        <w:t>th Regional Treatment Center.</w:t>
      </w:r>
    </w:p>
    <w:p w:rsidR="00D36871" w:rsidRDefault="00D36871" w:rsidP="00163E5E">
      <w:pPr>
        <w:spacing w:line="360" w:lineRule="auto"/>
        <w:contextualSpacing/>
        <w:rPr>
          <w:rFonts w:ascii="Times New Roman" w:hAnsi="Times New Roman" w:cs="Times New Roman"/>
          <w:sz w:val="24"/>
          <w:szCs w:val="24"/>
        </w:rPr>
      </w:pPr>
    </w:p>
    <w:p w:rsidR="00D36871" w:rsidRP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At the Program Level, the budget also includes an estimated increase in third party collections of $119.5 million for Medicare, Medicaid and Private Insurance. The IHS anticipates this will include an estimated additional $95 million in collections as a result of the Medicaid expansion and an additional $5 million in collections from insurance through the Health Insurance Marketplaces included in the Affordable Care Act</w:t>
      </w:r>
      <w:r w:rsidR="007B1061">
        <w:rPr>
          <w:rFonts w:ascii="Times New Roman" w:hAnsi="Times New Roman" w:cs="Times New Roman"/>
          <w:sz w:val="24"/>
          <w:szCs w:val="24"/>
        </w:rPr>
        <w:t xml:space="preserve"> (ACA)</w:t>
      </w:r>
      <w:r w:rsidRPr="00D36871">
        <w:rPr>
          <w:rFonts w:ascii="Times New Roman" w:hAnsi="Times New Roman" w:cs="Times New Roman"/>
          <w:sz w:val="24"/>
          <w:szCs w:val="24"/>
        </w:rPr>
        <w:t>.</w:t>
      </w:r>
    </w:p>
    <w:p w:rsidR="00D36871" w:rsidRDefault="00D36871"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jc w:val="center"/>
        <w:rPr>
          <w:rFonts w:ascii="Times New Roman" w:hAnsi="Times New Roman" w:cs="Times New Roman"/>
          <w:sz w:val="24"/>
          <w:szCs w:val="24"/>
        </w:rPr>
      </w:pPr>
      <w:r w:rsidRPr="00D36871">
        <w:rPr>
          <w:rFonts w:ascii="Times New Roman" w:hAnsi="Times New Roman" w:cs="Times New Roman"/>
          <w:sz w:val="24"/>
          <w:szCs w:val="24"/>
        </w:rPr>
        <w:t>IHS – A GOOD INVESTMENT</w:t>
      </w:r>
    </w:p>
    <w:p w:rsidR="00D36871" w:rsidRPr="00D36871" w:rsidRDefault="00D36871" w:rsidP="00163E5E">
      <w:pPr>
        <w:spacing w:line="360" w:lineRule="auto"/>
        <w:contextualSpacing/>
        <w:rPr>
          <w:rFonts w:ascii="Times New Roman" w:hAnsi="Times New Roman" w:cs="Times New Roman"/>
          <w:sz w:val="24"/>
          <w:szCs w:val="24"/>
        </w:rPr>
      </w:pPr>
    </w:p>
    <w:p w:rsidR="00A65854" w:rsidRDefault="00D36871" w:rsidP="00A65854">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 xml:space="preserve">Over the past few years, we have been working to change and improve the </w:t>
      </w:r>
      <w:r w:rsidR="00B968B7">
        <w:rPr>
          <w:rFonts w:ascii="Times New Roman" w:hAnsi="Times New Roman" w:cs="Times New Roman"/>
          <w:sz w:val="24"/>
          <w:szCs w:val="24"/>
        </w:rPr>
        <w:t xml:space="preserve">IHS.  </w:t>
      </w:r>
      <w:r w:rsidRPr="00D36871">
        <w:rPr>
          <w:rFonts w:ascii="Times New Roman" w:hAnsi="Times New Roman" w:cs="Times New Roman"/>
          <w:sz w:val="24"/>
          <w:szCs w:val="24"/>
        </w:rPr>
        <w:t>The IHS budget is critical to our progress in accomplishing our agency priorities and improvements.  If this proposed budget is enacted, IHS appropriations will have increased by 32 percent since FY 2008.  The appropriations increases received in the past 5 fiscal years are making a substantial difference in the quantity and quality of healthcare we are able to provide to AI</w:t>
      </w:r>
      <w:r w:rsidR="007B1061">
        <w:rPr>
          <w:rFonts w:ascii="Times New Roman" w:hAnsi="Times New Roman" w:cs="Times New Roman"/>
          <w:sz w:val="24"/>
          <w:szCs w:val="24"/>
        </w:rPr>
        <w:t>/</w:t>
      </w:r>
      <w:r w:rsidRPr="00D36871">
        <w:rPr>
          <w:rFonts w:ascii="Times New Roman" w:hAnsi="Times New Roman" w:cs="Times New Roman"/>
          <w:sz w:val="24"/>
          <w:szCs w:val="24"/>
        </w:rPr>
        <w:t>ANs</w:t>
      </w:r>
      <w:r w:rsidRPr="00A066C4">
        <w:rPr>
          <w:rFonts w:ascii="Times New Roman" w:hAnsi="Times New Roman" w:cs="Times New Roman"/>
          <w:sz w:val="24"/>
          <w:szCs w:val="24"/>
        </w:rPr>
        <w:t>.</w:t>
      </w:r>
      <w:r w:rsidR="00A066C4" w:rsidRPr="00A066C4">
        <w:rPr>
          <w:rFonts w:ascii="Times New Roman" w:hAnsi="Times New Roman" w:cs="Times New Roman"/>
          <w:sz w:val="24"/>
          <w:szCs w:val="24"/>
        </w:rPr>
        <w:t xml:space="preserve">  </w:t>
      </w:r>
      <w:r w:rsidR="00A066C4" w:rsidRPr="00AC463C">
        <w:rPr>
          <w:rFonts w:ascii="Times New Roman" w:hAnsi="Times New Roman" w:cs="Times New Roman"/>
          <w:sz w:val="24"/>
          <w:szCs w:val="24"/>
        </w:rPr>
        <w:t xml:space="preserve">While the </w:t>
      </w:r>
      <w:r w:rsidR="007B1061">
        <w:rPr>
          <w:rFonts w:ascii="Times New Roman" w:hAnsi="Times New Roman" w:cs="Times New Roman"/>
          <w:sz w:val="24"/>
          <w:szCs w:val="24"/>
        </w:rPr>
        <w:t xml:space="preserve">FY 2014 Budget </w:t>
      </w:r>
      <w:r w:rsidR="00A066C4" w:rsidRPr="00AC463C">
        <w:rPr>
          <w:rFonts w:ascii="Times New Roman" w:hAnsi="Times New Roman" w:cs="Times New Roman"/>
          <w:sz w:val="24"/>
          <w:szCs w:val="24"/>
        </w:rPr>
        <w:t>propose</w:t>
      </w:r>
      <w:r w:rsidR="007B1061">
        <w:rPr>
          <w:rFonts w:ascii="Times New Roman" w:hAnsi="Times New Roman" w:cs="Times New Roman"/>
          <w:sz w:val="24"/>
          <w:szCs w:val="24"/>
        </w:rPr>
        <w:t xml:space="preserve">s a smaller </w:t>
      </w:r>
      <w:r w:rsidR="00A066C4" w:rsidRPr="00AC463C">
        <w:rPr>
          <w:rFonts w:ascii="Times New Roman" w:hAnsi="Times New Roman" w:cs="Times New Roman"/>
          <w:sz w:val="24"/>
          <w:szCs w:val="24"/>
        </w:rPr>
        <w:t xml:space="preserve">increase than in previous Budgets, IHS remains a top Administration priority. Most importantly, </w:t>
      </w:r>
      <w:r w:rsidR="007B1061" w:rsidRPr="00AC463C">
        <w:rPr>
          <w:rFonts w:ascii="Times New Roman" w:hAnsi="Times New Roman" w:cs="Times New Roman"/>
          <w:sz w:val="24"/>
          <w:szCs w:val="24"/>
        </w:rPr>
        <w:t xml:space="preserve">IHS was one of a few increases </w:t>
      </w:r>
      <w:r w:rsidR="007B1061">
        <w:rPr>
          <w:rFonts w:ascii="Times New Roman" w:hAnsi="Times New Roman" w:cs="Times New Roman"/>
          <w:sz w:val="24"/>
          <w:szCs w:val="24"/>
        </w:rPr>
        <w:t xml:space="preserve">within the </w:t>
      </w:r>
      <w:r w:rsidR="007B1061" w:rsidRPr="00AC463C">
        <w:rPr>
          <w:rFonts w:ascii="Times New Roman" w:hAnsi="Times New Roman" w:cs="Times New Roman"/>
          <w:sz w:val="24"/>
          <w:szCs w:val="24"/>
        </w:rPr>
        <w:t xml:space="preserve">HHS discretionary budget </w:t>
      </w:r>
      <w:r w:rsidR="007B1061">
        <w:rPr>
          <w:rFonts w:ascii="Times New Roman" w:hAnsi="Times New Roman" w:cs="Times New Roman"/>
          <w:sz w:val="24"/>
          <w:szCs w:val="24"/>
        </w:rPr>
        <w:t xml:space="preserve">that is </w:t>
      </w:r>
      <w:r w:rsidR="007B1061" w:rsidRPr="00AC463C">
        <w:rPr>
          <w:rFonts w:ascii="Times New Roman" w:hAnsi="Times New Roman" w:cs="Times New Roman"/>
          <w:sz w:val="24"/>
          <w:szCs w:val="24"/>
        </w:rPr>
        <w:t>not directly related to implementation of the ACA.</w:t>
      </w:r>
      <w:r w:rsidR="00A066C4" w:rsidRPr="00AC463C">
        <w:rPr>
          <w:rFonts w:ascii="Times New Roman" w:hAnsi="Times New Roman" w:cs="Times New Roman"/>
          <w:sz w:val="24"/>
          <w:szCs w:val="24"/>
        </w:rPr>
        <w:t xml:space="preserve"> </w:t>
      </w:r>
    </w:p>
    <w:p w:rsidR="00F67EE1" w:rsidRDefault="00F67EE1" w:rsidP="00A65854">
      <w:pPr>
        <w:spacing w:line="360" w:lineRule="auto"/>
        <w:contextualSpacing/>
        <w:rPr>
          <w:rFonts w:ascii="Times New Roman" w:hAnsi="Times New Roman" w:cs="Times New Roman"/>
          <w:sz w:val="24"/>
          <w:szCs w:val="24"/>
        </w:rPr>
      </w:pPr>
    </w:p>
    <w:p w:rsidR="00F67EE1" w:rsidRPr="00D36871" w:rsidRDefault="00F67EE1" w:rsidP="00A65854">
      <w:pPr>
        <w:spacing w:line="360" w:lineRule="auto"/>
        <w:contextualSpacing/>
        <w:rPr>
          <w:rFonts w:ascii="Times New Roman" w:hAnsi="Times New Roman" w:cs="Times New Roman"/>
          <w:sz w:val="24"/>
          <w:szCs w:val="24"/>
        </w:rPr>
      </w:pPr>
      <w:r>
        <w:rPr>
          <w:rFonts w:ascii="Times New Roman" w:hAnsi="Times New Roman" w:cs="Times New Roman"/>
          <w:sz w:val="24"/>
          <w:szCs w:val="24"/>
        </w:rPr>
        <w:t>IHS has made considerable progress in addressing our agency priorities and reforms.  Our first priority is to renew and strengthen our partnership with Tribes.  This priority is based on our belief that the only way we can improve the health of Tribal communities is to work in partnership with them.  Over the past few years, we have made several improvements in national, Area, and local Tribal Consultation and communication.  These improvements have resulted in better decision-making and more effective progress on our agency reforms.</w:t>
      </w:r>
    </w:p>
    <w:p w:rsidR="00D36871" w:rsidRDefault="00D36871" w:rsidP="00163E5E">
      <w:pPr>
        <w:spacing w:line="360" w:lineRule="auto"/>
        <w:contextualSpacing/>
        <w:rPr>
          <w:rFonts w:ascii="Times New Roman" w:hAnsi="Times New Roman" w:cs="Times New Roman"/>
          <w:sz w:val="24"/>
          <w:szCs w:val="24"/>
        </w:rPr>
      </w:pPr>
    </w:p>
    <w:p w:rsidR="00D36871" w:rsidRDefault="00D36871" w:rsidP="00A65854">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 xml:space="preserve">For example, Contract Health Service (CHS) funding, which we are proposing </w:t>
      </w:r>
      <w:r w:rsidR="00593478">
        <w:rPr>
          <w:rFonts w:ascii="Times New Roman" w:hAnsi="Times New Roman" w:cs="Times New Roman"/>
          <w:sz w:val="24"/>
          <w:szCs w:val="24"/>
        </w:rPr>
        <w:t xml:space="preserve">be </w:t>
      </w:r>
      <w:r w:rsidRPr="00D36871">
        <w:rPr>
          <w:rFonts w:ascii="Times New Roman" w:hAnsi="Times New Roman" w:cs="Times New Roman"/>
          <w:sz w:val="24"/>
          <w:szCs w:val="24"/>
        </w:rPr>
        <w:t>rename</w:t>
      </w:r>
      <w:r w:rsidR="00593478">
        <w:rPr>
          <w:rFonts w:ascii="Times New Roman" w:hAnsi="Times New Roman" w:cs="Times New Roman"/>
          <w:sz w:val="24"/>
          <w:szCs w:val="24"/>
        </w:rPr>
        <w:t>d</w:t>
      </w:r>
      <w:r w:rsidRPr="00D36871">
        <w:rPr>
          <w:rFonts w:ascii="Times New Roman" w:hAnsi="Times New Roman" w:cs="Times New Roman"/>
          <w:sz w:val="24"/>
          <w:szCs w:val="24"/>
        </w:rPr>
        <w:t xml:space="preserve"> the Purchased/Referred Care (PRC)</w:t>
      </w:r>
      <w:r w:rsidR="007B1061">
        <w:rPr>
          <w:rFonts w:ascii="Times New Roman" w:hAnsi="Times New Roman" w:cs="Times New Roman"/>
          <w:sz w:val="24"/>
          <w:szCs w:val="24"/>
        </w:rPr>
        <w:t xml:space="preserve"> </w:t>
      </w:r>
      <w:r w:rsidR="00F03C0F">
        <w:rPr>
          <w:rFonts w:ascii="Times New Roman" w:hAnsi="Times New Roman" w:cs="Times New Roman"/>
          <w:sz w:val="24"/>
          <w:szCs w:val="24"/>
        </w:rPr>
        <w:t>program</w:t>
      </w:r>
      <w:r w:rsidRPr="00D36871">
        <w:rPr>
          <w:rFonts w:ascii="Times New Roman" w:hAnsi="Times New Roman" w:cs="Times New Roman"/>
          <w:sz w:val="24"/>
          <w:szCs w:val="24"/>
        </w:rPr>
        <w:t>, is a top priority of IHS and Tribes, and has increased by 52 percent since 2008.  This funding is making a difference.  Four years ago, most programs were funding only Medical Priority 1, or “life or limb” referrals.   Now, the increased CHS</w:t>
      </w:r>
      <w:r w:rsidR="00593478">
        <w:rPr>
          <w:rFonts w:ascii="Times New Roman" w:hAnsi="Times New Roman" w:cs="Times New Roman"/>
          <w:sz w:val="24"/>
          <w:szCs w:val="24"/>
        </w:rPr>
        <w:t xml:space="preserve"> (PRC)</w:t>
      </w:r>
      <w:r w:rsidRPr="00D36871">
        <w:rPr>
          <w:rFonts w:ascii="Times New Roman" w:hAnsi="Times New Roman" w:cs="Times New Roman"/>
          <w:sz w:val="24"/>
          <w:szCs w:val="24"/>
        </w:rPr>
        <w:t xml:space="preserve"> funding means that almost half (29 out of 66) of Federal CHS </w:t>
      </w:r>
      <w:r w:rsidR="00593478">
        <w:rPr>
          <w:rFonts w:ascii="Times New Roman" w:hAnsi="Times New Roman" w:cs="Times New Roman"/>
          <w:sz w:val="24"/>
          <w:szCs w:val="24"/>
        </w:rPr>
        <w:t xml:space="preserve">(PRC) </w:t>
      </w:r>
      <w:r w:rsidRPr="00D36871">
        <w:rPr>
          <w:rFonts w:ascii="Times New Roman" w:hAnsi="Times New Roman" w:cs="Times New Roman"/>
          <w:sz w:val="24"/>
          <w:szCs w:val="24"/>
        </w:rPr>
        <w:t xml:space="preserve">programs are now funding referrals beyond Medical Priority 1.  This means these programs are paying for more than just life or limb care and more patients are accessing the health services they need, including preventive services such as mammograms and colonoscopies. The increased </w:t>
      </w:r>
      <w:r w:rsidR="00593478">
        <w:rPr>
          <w:rFonts w:ascii="Times New Roman" w:hAnsi="Times New Roman" w:cs="Times New Roman"/>
          <w:sz w:val="24"/>
          <w:szCs w:val="24"/>
        </w:rPr>
        <w:t>CHS (</w:t>
      </w:r>
      <w:r w:rsidRPr="00D36871">
        <w:rPr>
          <w:rFonts w:ascii="Times New Roman" w:hAnsi="Times New Roman" w:cs="Times New Roman"/>
          <w:sz w:val="24"/>
          <w:szCs w:val="24"/>
        </w:rPr>
        <w:t>PRC</w:t>
      </w:r>
      <w:r w:rsidR="00593478">
        <w:rPr>
          <w:rFonts w:ascii="Times New Roman" w:hAnsi="Times New Roman" w:cs="Times New Roman"/>
          <w:sz w:val="24"/>
          <w:szCs w:val="24"/>
        </w:rPr>
        <w:t>)</w:t>
      </w:r>
      <w:r w:rsidRPr="00D36871">
        <w:rPr>
          <w:rFonts w:ascii="Times New Roman" w:hAnsi="Times New Roman" w:cs="Times New Roman"/>
          <w:sz w:val="24"/>
          <w:szCs w:val="24"/>
        </w:rPr>
        <w:t xml:space="preserve"> funding also means that the IHS Catastrophic Health Emergency Fund (CHEF), which used to run out of funding for high cost cases in June, now is able to fund cases through August.</w:t>
      </w:r>
      <w:r w:rsidR="00D67679">
        <w:rPr>
          <w:rFonts w:ascii="Times New Roman" w:hAnsi="Times New Roman" w:cs="Times New Roman"/>
          <w:sz w:val="24"/>
          <w:szCs w:val="24"/>
        </w:rPr>
        <w:t xml:space="preserve">  </w:t>
      </w:r>
    </w:p>
    <w:p w:rsidR="00A66967" w:rsidRDefault="00A66967" w:rsidP="00163E5E">
      <w:pPr>
        <w:spacing w:line="360" w:lineRule="auto"/>
        <w:contextualSpacing/>
        <w:rPr>
          <w:rFonts w:ascii="Times New Roman" w:hAnsi="Times New Roman" w:cs="Times New Roman"/>
          <w:sz w:val="24"/>
          <w:szCs w:val="24"/>
        </w:rPr>
      </w:pPr>
    </w:p>
    <w:p w:rsidR="00D36871" w:rsidRPr="00D36871" w:rsidRDefault="004C4EAB" w:rsidP="00163E5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In addition, </w:t>
      </w:r>
      <w:r w:rsidR="00D36871" w:rsidRPr="00D36871">
        <w:rPr>
          <w:rFonts w:ascii="Times New Roman" w:hAnsi="Times New Roman" w:cs="Times New Roman"/>
          <w:sz w:val="24"/>
          <w:szCs w:val="24"/>
        </w:rPr>
        <w:t xml:space="preserve">our Tribal Consultation for improving the </w:t>
      </w:r>
      <w:r w:rsidR="00593478">
        <w:rPr>
          <w:rFonts w:ascii="Times New Roman" w:hAnsi="Times New Roman" w:cs="Times New Roman"/>
          <w:sz w:val="24"/>
          <w:szCs w:val="24"/>
        </w:rPr>
        <w:t>CHS (</w:t>
      </w:r>
      <w:r w:rsidR="00D36871" w:rsidRPr="00D36871">
        <w:rPr>
          <w:rFonts w:ascii="Times New Roman" w:hAnsi="Times New Roman" w:cs="Times New Roman"/>
          <w:sz w:val="24"/>
          <w:szCs w:val="24"/>
        </w:rPr>
        <w:t>PRC</w:t>
      </w:r>
      <w:r w:rsidR="00593478">
        <w:rPr>
          <w:rFonts w:ascii="Times New Roman" w:hAnsi="Times New Roman" w:cs="Times New Roman"/>
          <w:sz w:val="24"/>
          <w:szCs w:val="24"/>
        </w:rPr>
        <w:t>)</w:t>
      </w:r>
      <w:r w:rsidR="00D36871" w:rsidRPr="00D36871">
        <w:rPr>
          <w:rFonts w:ascii="Times New Roman" w:hAnsi="Times New Roman" w:cs="Times New Roman"/>
          <w:sz w:val="24"/>
          <w:szCs w:val="24"/>
        </w:rPr>
        <w:t xml:space="preserve"> program has resulted in the implementation of several of our Tribal workgroup’s recommendations to improve the business of the </w:t>
      </w:r>
      <w:r w:rsidR="00593478">
        <w:rPr>
          <w:rFonts w:ascii="Times New Roman" w:hAnsi="Times New Roman" w:cs="Times New Roman"/>
          <w:sz w:val="24"/>
          <w:szCs w:val="24"/>
        </w:rPr>
        <w:t>CHS (</w:t>
      </w:r>
      <w:r w:rsidR="00D36871" w:rsidRPr="00D36871">
        <w:rPr>
          <w:rFonts w:ascii="Times New Roman" w:hAnsi="Times New Roman" w:cs="Times New Roman"/>
          <w:sz w:val="24"/>
          <w:szCs w:val="24"/>
        </w:rPr>
        <w:t>PRC</w:t>
      </w:r>
      <w:r w:rsidR="00593478">
        <w:rPr>
          <w:rFonts w:ascii="Times New Roman" w:hAnsi="Times New Roman" w:cs="Times New Roman"/>
          <w:sz w:val="24"/>
          <w:szCs w:val="24"/>
        </w:rPr>
        <w:t>)</w:t>
      </w:r>
      <w:r w:rsidR="00D36871" w:rsidRPr="00D36871">
        <w:rPr>
          <w:rFonts w:ascii="Times New Roman" w:hAnsi="Times New Roman" w:cs="Times New Roman"/>
          <w:sz w:val="24"/>
          <w:szCs w:val="24"/>
        </w:rPr>
        <w:t xml:space="preserve"> program and the referral process. We have developed training modules for </w:t>
      </w:r>
      <w:r w:rsidR="00593478">
        <w:rPr>
          <w:rFonts w:ascii="Times New Roman" w:hAnsi="Times New Roman" w:cs="Times New Roman"/>
          <w:sz w:val="24"/>
          <w:szCs w:val="24"/>
        </w:rPr>
        <w:t>CHS (</w:t>
      </w:r>
      <w:r w:rsidR="00D36871" w:rsidRPr="00D36871">
        <w:rPr>
          <w:rFonts w:ascii="Times New Roman" w:hAnsi="Times New Roman" w:cs="Times New Roman"/>
          <w:sz w:val="24"/>
          <w:szCs w:val="24"/>
        </w:rPr>
        <w:t>PRC</w:t>
      </w:r>
      <w:r w:rsidR="00593478">
        <w:rPr>
          <w:rFonts w:ascii="Times New Roman" w:hAnsi="Times New Roman" w:cs="Times New Roman"/>
          <w:sz w:val="24"/>
          <w:szCs w:val="24"/>
        </w:rPr>
        <w:t>)</w:t>
      </w:r>
      <w:r w:rsidR="00D36871" w:rsidRPr="00D36871">
        <w:rPr>
          <w:rFonts w:ascii="Times New Roman" w:hAnsi="Times New Roman" w:cs="Times New Roman"/>
          <w:sz w:val="24"/>
          <w:szCs w:val="24"/>
        </w:rPr>
        <w:t xml:space="preserve"> staff in federal and Tribal programs, conducted annual best practices sessions, gathered more comprehensive and accurate data on denied and deferred services, conducted more meetings with outside providers, and are currently consulting with Tribes on whether to change the </w:t>
      </w:r>
      <w:r w:rsidR="00593478">
        <w:rPr>
          <w:rFonts w:ascii="Times New Roman" w:hAnsi="Times New Roman" w:cs="Times New Roman"/>
          <w:sz w:val="24"/>
          <w:szCs w:val="24"/>
        </w:rPr>
        <w:t>CHS (</w:t>
      </w:r>
      <w:r w:rsidR="00D36871" w:rsidRPr="00D36871">
        <w:rPr>
          <w:rFonts w:ascii="Times New Roman" w:hAnsi="Times New Roman" w:cs="Times New Roman"/>
          <w:sz w:val="24"/>
          <w:szCs w:val="24"/>
        </w:rPr>
        <w:t>PRC</w:t>
      </w:r>
      <w:r w:rsidR="00593478">
        <w:rPr>
          <w:rFonts w:ascii="Times New Roman" w:hAnsi="Times New Roman" w:cs="Times New Roman"/>
          <w:sz w:val="24"/>
          <w:szCs w:val="24"/>
        </w:rPr>
        <w:t>)</w:t>
      </w:r>
      <w:r w:rsidR="00D36871" w:rsidRPr="00D36871">
        <w:rPr>
          <w:rFonts w:ascii="Times New Roman" w:hAnsi="Times New Roman" w:cs="Times New Roman"/>
          <w:sz w:val="24"/>
          <w:szCs w:val="24"/>
        </w:rPr>
        <w:t xml:space="preserve"> funding distribution formula.</w:t>
      </w:r>
    </w:p>
    <w:p w:rsidR="00D36871" w:rsidRDefault="00D36871" w:rsidP="00163E5E">
      <w:pPr>
        <w:spacing w:line="360" w:lineRule="auto"/>
        <w:contextualSpacing/>
        <w:rPr>
          <w:rFonts w:ascii="Times New Roman" w:hAnsi="Times New Roman" w:cs="Times New Roman"/>
          <w:sz w:val="24"/>
          <w:szCs w:val="24"/>
        </w:rPr>
      </w:pPr>
    </w:p>
    <w:p w:rsidR="00D36871" w:rsidRP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Tribal consultation has also helped IHS work more effectively with the Department of Veterans Affairs (VA) to improve coordination of care for AI/AN veterans eligible for both IHS and VA. In 2010, IHS and VA signed an updated Memorandum of Understanding (MOU) and implementation is ongoing at the national, Area and local levels. Tribal consultation was essential to the development of the IHS-VA National Reimbursement Agreement that was signed on December 5, 2012.  This agreement, authorized by the Indian Health Care Improvement Act (IHCIA), allows VA to reimburse IHS for direct care services provided to eligible veterans who receive services from IHS.  The VA and IHS are beginning to implement the reimbursement agreement in federal and Tribal sites.</w:t>
      </w:r>
    </w:p>
    <w:p w:rsidR="00D36871" w:rsidRDefault="00D36871" w:rsidP="00163E5E">
      <w:pPr>
        <w:spacing w:line="360" w:lineRule="auto"/>
        <w:contextualSpacing/>
        <w:rPr>
          <w:rFonts w:ascii="Times New Roman" w:hAnsi="Times New Roman" w:cs="Times New Roman"/>
          <w:sz w:val="24"/>
          <w:szCs w:val="24"/>
        </w:rPr>
      </w:pPr>
    </w:p>
    <w:p w:rsidR="00D36871" w:rsidRP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Our second agency priority is to bring reform to the IHS.  The Affordable Care Act is an important part of reform for IHS since the law has many new benefits for AI/ANs.  The insurance reforms in the law protect those with insurance, and the State</w:t>
      </w:r>
      <w:r w:rsidR="006B3344">
        <w:rPr>
          <w:rFonts w:ascii="Times New Roman" w:hAnsi="Times New Roman" w:cs="Times New Roman"/>
          <w:sz w:val="24"/>
          <w:szCs w:val="24"/>
        </w:rPr>
        <w:t>-based</w:t>
      </w:r>
      <w:r w:rsidRPr="00D36871">
        <w:rPr>
          <w:rFonts w:ascii="Times New Roman" w:hAnsi="Times New Roman" w:cs="Times New Roman"/>
          <w:sz w:val="24"/>
          <w:szCs w:val="24"/>
        </w:rPr>
        <w:t xml:space="preserve"> and Federally Facilitated</w:t>
      </w:r>
      <w:r w:rsidR="00A65854">
        <w:rPr>
          <w:rFonts w:ascii="Times New Roman" w:hAnsi="Times New Roman" w:cs="Times New Roman"/>
          <w:sz w:val="24"/>
          <w:szCs w:val="24"/>
        </w:rPr>
        <w:t xml:space="preserve"> </w:t>
      </w:r>
      <w:r w:rsidRPr="00D36871">
        <w:rPr>
          <w:rFonts w:ascii="Times New Roman" w:hAnsi="Times New Roman" w:cs="Times New Roman"/>
          <w:sz w:val="24"/>
          <w:szCs w:val="24"/>
        </w:rPr>
        <w:t>Marketplaces,</w:t>
      </w:r>
      <w:r w:rsidR="006B3344">
        <w:rPr>
          <w:rFonts w:ascii="Times New Roman" w:hAnsi="Times New Roman" w:cs="Times New Roman"/>
          <w:sz w:val="24"/>
          <w:szCs w:val="24"/>
        </w:rPr>
        <w:t xml:space="preserve"> or Exchanges,</w:t>
      </w:r>
      <w:r w:rsidRPr="00D36871">
        <w:rPr>
          <w:rFonts w:ascii="Times New Roman" w:hAnsi="Times New Roman" w:cs="Times New Roman"/>
          <w:sz w:val="24"/>
          <w:szCs w:val="24"/>
        </w:rPr>
        <w:t xml:space="preserve"> will make purchasing affordable insurance easier in 2014.  The Medicaid </w:t>
      </w:r>
      <w:r w:rsidR="006B3344">
        <w:rPr>
          <w:rFonts w:ascii="Times New Roman" w:hAnsi="Times New Roman" w:cs="Times New Roman"/>
          <w:sz w:val="24"/>
          <w:szCs w:val="24"/>
        </w:rPr>
        <w:t>e</w:t>
      </w:r>
      <w:r w:rsidRPr="00D36871">
        <w:rPr>
          <w:rFonts w:ascii="Times New Roman" w:hAnsi="Times New Roman" w:cs="Times New Roman"/>
          <w:sz w:val="24"/>
          <w:szCs w:val="24"/>
        </w:rPr>
        <w:t>xpansion</w:t>
      </w:r>
      <w:r w:rsidR="005E0B30">
        <w:rPr>
          <w:rFonts w:ascii="Times New Roman" w:hAnsi="Times New Roman" w:cs="Times New Roman"/>
          <w:sz w:val="24"/>
          <w:szCs w:val="24"/>
        </w:rPr>
        <w:t>, in states that choose to implement this option,</w:t>
      </w:r>
      <w:r w:rsidRPr="00D36871">
        <w:rPr>
          <w:rFonts w:ascii="Times New Roman" w:hAnsi="Times New Roman" w:cs="Times New Roman"/>
          <w:sz w:val="24"/>
          <w:szCs w:val="24"/>
        </w:rPr>
        <w:t xml:space="preserve"> will cover more AI/ANs</w:t>
      </w:r>
      <w:r w:rsidR="005E0B30">
        <w:rPr>
          <w:rFonts w:ascii="Times New Roman" w:hAnsi="Times New Roman" w:cs="Times New Roman"/>
          <w:sz w:val="24"/>
          <w:szCs w:val="24"/>
        </w:rPr>
        <w:t>, including parents with</w:t>
      </w:r>
      <w:r w:rsidR="00A65854">
        <w:rPr>
          <w:rFonts w:ascii="Times New Roman" w:hAnsi="Times New Roman" w:cs="Times New Roman"/>
          <w:sz w:val="24"/>
          <w:szCs w:val="24"/>
        </w:rPr>
        <w:t xml:space="preserve"> </w:t>
      </w:r>
      <w:r w:rsidRPr="00D36871">
        <w:rPr>
          <w:rFonts w:ascii="Times New Roman" w:hAnsi="Times New Roman" w:cs="Times New Roman"/>
          <w:sz w:val="24"/>
          <w:szCs w:val="24"/>
        </w:rPr>
        <w:t xml:space="preserve">income </w:t>
      </w:r>
      <w:r w:rsidR="005E0B30">
        <w:rPr>
          <w:rFonts w:ascii="Times New Roman" w:hAnsi="Times New Roman" w:cs="Times New Roman"/>
          <w:sz w:val="24"/>
          <w:szCs w:val="24"/>
        </w:rPr>
        <w:t xml:space="preserve">above current Medicaid eligibility </w:t>
      </w:r>
      <w:r w:rsidRPr="00D36871">
        <w:rPr>
          <w:rFonts w:ascii="Times New Roman" w:hAnsi="Times New Roman" w:cs="Times New Roman"/>
          <w:sz w:val="24"/>
          <w:szCs w:val="24"/>
        </w:rPr>
        <w:t>threshold</w:t>
      </w:r>
      <w:r w:rsidR="005E0B30">
        <w:rPr>
          <w:rFonts w:ascii="Times New Roman" w:hAnsi="Times New Roman" w:cs="Times New Roman"/>
          <w:sz w:val="24"/>
          <w:szCs w:val="24"/>
        </w:rPr>
        <w:t>s and adults without dependent children</w:t>
      </w:r>
      <w:r w:rsidRPr="00D36871">
        <w:rPr>
          <w:rFonts w:ascii="Times New Roman" w:hAnsi="Times New Roman" w:cs="Times New Roman"/>
          <w:sz w:val="24"/>
          <w:szCs w:val="24"/>
        </w:rPr>
        <w:t xml:space="preserve">, so more adults will have </w:t>
      </w:r>
      <w:r w:rsidR="006B3344">
        <w:rPr>
          <w:rFonts w:ascii="Times New Roman" w:hAnsi="Times New Roman" w:cs="Times New Roman"/>
          <w:sz w:val="24"/>
          <w:szCs w:val="24"/>
        </w:rPr>
        <w:t>access to health insurance</w:t>
      </w:r>
      <w:r w:rsidRPr="00D36871">
        <w:rPr>
          <w:rFonts w:ascii="Times New Roman" w:hAnsi="Times New Roman" w:cs="Times New Roman"/>
          <w:sz w:val="24"/>
          <w:szCs w:val="24"/>
        </w:rPr>
        <w:t>.  And AI/ANs can still use IHS since the A</w:t>
      </w:r>
      <w:r w:rsidR="006B3344">
        <w:rPr>
          <w:rFonts w:ascii="Times New Roman" w:hAnsi="Times New Roman" w:cs="Times New Roman"/>
          <w:sz w:val="24"/>
          <w:szCs w:val="24"/>
        </w:rPr>
        <w:t xml:space="preserve">ffordable </w:t>
      </w:r>
      <w:r w:rsidRPr="00D36871">
        <w:rPr>
          <w:rFonts w:ascii="Times New Roman" w:hAnsi="Times New Roman" w:cs="Times New Roman"/>
          <w:sz w:val="24"/>
          <w:szCs w:val="24"/>
        </w:rPr>
        <w:t>C</w:t>
      </w:r>
      <w:r w:rsidR="006B3344">
        <w:rPr>
          <w:rFonts w:ascii="Times New Roman" w:hAnsi="Times New Roman" w:cs="Times New Roman"/>
          <w:sz w:val="24"/>
          <w:szCs w:val="24"/>
        </w:rPr>
        <w:t xml:space="preserve">are </w:t>
      </w:r>
      <w:r w:rsidRPr="00D36871">
        <w:rPr>
          <w:rFonts w:ascii="Times New Roman" w:hAnsi="Times New Roman" w:cs="Times New Roman"/>
          <w:sz w:val="24"/>
          <w:szCs w:val="24"/>
        </w:rPr>
        <w:t>A</w:t>
      </w:r>
      <w:r w:rsidR="006B3344">
        <w:rPr>
          <w:rFonts w:ascii="Times New Roman" w:hAnsi="Times New Roman" w:cs="Times New Roman"/>
          <w:sz w:val="24"/>
          <w:szCs w:val="24"/>
        </w:rPr>
        <w:t>ct</w:t>
      </w:r>
      <w:r w:rsidRPr="00D36871">
        <w:rPr>
          <w:rFonts w:ascii="Times New Roman" w:hAnsi="Times New Roman" w:cs="Times New Roman"/>
          <w:sz w:val="24"/>
          <w:szCs w:val="24"/>
        </w:rPr>
        <w:t xml:space="preserve"> extends authorizations of appropriations indefinitely.  This year, IHS is focused on planning for implementation of the </w:t>
      </w:r>
      <w:r w:rsidR="006B3344">
        <w:rPr>
          <w:rFonts w:ascii="Times New Roman" w:hAnsi="Times New Roman" w:cs="Times New Roman"/>
          <w:sz w:val="24"/>
          <w:szCs w:val="24"/>
        </w:rPr>
        <w:t>Marketplaces</w:t>
      </w:r>
      <w:r w:rsidR="005E0B30">
        <w:rPr>
          <w:rFonts w:ascii="Times New Roman" w:hAnsi="Times New Roman" w:cs="Times New Roman"/>
          <w:sz w:val="24"/>
          <w:szCs w:val="24"/>
        </w:rPr>
        <w:t xml:space="preserve"> </w:t>
      </w:r>
      <w:r w:rsidRPr="00D36871">
        <w:rPr>
          <w:rFonts w:ascii="Times New Roman" w:hAnsi="Times New Roman" w:cs="Times New Roman"/>
          <w:sz w:val="24"/>
          <w:szCs w:val="24"/>
        </w:rPr>
        <w:t xml:space="preserve">and Medicaid </w:t>
      </w:r>
      <w:r w:rsidR="005E0B30">
        <w:rPr>
          <w:rFonts w:ascii="Times New Roman" w:hAnsi="Times New Roman" w:cs="Times New Roman"/>
          <w:sz w:val="24"/>
          <w:szCs w:val="24"/>
        </w:rPr>
        <w:t>e</w:t>
      </w:r>
      <w:r w:rsidRPr="00D36871">
        <w:rPr>
          <w:rFonts w:ascii="Times New Roman" w:hAnsi="Times New Roman" w:cs="Times New Roman"/>
          <w:sz w:val="24"/>
          <w:szCs w:val="24"/>
        </w:rPr>
        <w:t>xpansion in 2014.</w:t>
      </w:r>
    </w:p>
    <w:p w:rsidR="00D36871" w:rsidRDefault="00D36871" w:rsidP="00163E5E">
      <w:pPr>
        <w:spacing w:line="360" w:lineRule="auto"/>
        <w:contextualSpacing/>
        <w:rPr>
          <w:rFonts w:ascii="Times New Roman" w:hAnsi="Times New Roman" w:cs="Times New Roman"/>
          <w:sz w:val="24"/>
          <w:szCs w:val="24"/>
        </w:rPr>
      </w:pPr>
    </w:p>
    <w:p w:rsidR="00D36871" w:rsidRP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 xml:space="preserve">IHS continues to make progress on implementation of the permanent reauthorization of IHCIA included in </w:t>
      </w:r>
      <w:r w:rsidR="005E0B30">
        <w:rPr>
          <w:rFonts w:ascii="Times New Roman" w:hAnsi="Times New Roman" w:cs="Times New Roman"/>
          <w:sz w:val="24"/>
          <w:szCs w:val="24"/>
        </w:rPr>
        <w:t xml:space="preserve">the </w:t>
      </w:r>
      <w:r w:rsidRPr="00D36871">
        <w:rPr>
          <w:rFonts w:ascii="Times New Roman" w:hAnsi="Times New Roman" w:cs="Times New Roman"/>
          <w:sz w:val="24"/>
          <w:szCs w:val="24"/>
        </w:rPr>
        <w:t>A</w:t>
      </w:r>
      <w:r w:rsidR="005E0B30">
        <w:rPr>
          <w:rFonts w:ascii="Times New Roman" w:hAnsi="Times New Roman" w:cs="Times New Roman"/>
          <w:sz w:val="24"/>
          <w:szCs w:val="24"/>
        </w:rPr>
        <w:t xml:space="preserve">ffordable </w:t>
      </w:r>
      <w:r w:rsidRPr="00D36871">
        <w:rPr>
          <w:rFonts w:ascii="Times New Roman" w:hAnsi="Times New Roman" w:cs="Times New Roman"/>
          <w:sz w:val="24"/>
          <w:szCs w:val="24"/>
        </w:rPr>
        <w:t>C</w:t>
      </w:r>
      <w:r w:rsidR="005E0B30">
        <w:rPr>
          <w:rFonts w:ascii="Times New Roman" w:hAnsi="Times New Roman" w:cs="Times New Roman"/>
          <w:sz w:val="24"/>
          <w:szCs w:val="24"/>
        </w:rPr>
        <w:t xml:space="preserve">are </w:t>
      </w:r>
      <w:r w:rsidRPr="00D36871">
        <w:rPr>
          <w:rFonts w:ascii="Times New Roman" w:hAnsi="Times New Roman" w:cs="Times New Roman"/>
          <w:sz w:val="24"/>
          <w:szCs w:val="24"/>
        </w:rPr>
        <w:t>A</w:t>
      </w:r>
      <w:r w:rsidR="005E0B30">
        <w:rPr>
          <w:rFonts w:ascii="Times New Roman" w:hAnsi="Times New Roman" w:cs="Times New Roman"/>
          <w:sz w:val="24"/>
          <w:szCs w:val="24"/>
        </w:rPr>
        <w:t>ct</w:t>
      </w:r>
      <w:r w:rsidRPr="00D36871">
        <w:rPr>
          <w:rFonts w:ascii="Times New Roman" w:hAnsi="Times New Roman" w:cs="Times New Roman"/>
          <w:sz w:val="24"/>
          <w:szCs w:val="24"/>
        </w:rPr>
        <w:t xml:space="preserve">. Several provisions are already in place, such as Tribal providers being able to be licensed in one State; outside providers not being able to </w:t>
      </w:r>
      <w:r w:rsidR="005E0B30">
        <w:rPr>
          <w:rFonts w:ascii="Times New Roman" w:hAnsi="Times New Roman" w:cs="Times New Roman"/>
          <w:sz w:val="24"/>
          <w:szCs w:val="24"/>
        </w:rPr>
        <w:t xml:space="preserve">seek payments from </w:t>
      </w:r>
      <w:r w:rsidRPr="00D36871">
        <w:rPr>
          <w:rFonts w:ascii="Times New Roman" w:hAnsi="Times New Roman" w:cs="Times New Roman"/>
          <w:sz w:val="24"/>
          <w:szCs w:val="24"/>
        </w:rPr>
        <w:t xml:space="preserve">patients who have referrals authorized to be paid by </w:t>
      </w:r>
      <w:r w:rsidR="00593478">
        <w:rPr>
          <w:rFonts w:ascii="Times New Roman" w:hAnsi="Times New Roman" w:cs="Times New Roman"/>
          <w:sz w:val="24"/>
          <w:szCs w:val="24"/>
        </w:rPr>
        <w:t>CHS (</w:t>
      </w:r>
      <w:r w:rsidRPr="00D36871">
        <w:rPr>
          <w:rFonts w:ascii="Times New Roman" w:hAnsi="Times New Roman" w:cs="Times New Roman"/>
          <w:sz w:val="24"/>
          <w:szCs w:val="24"/>
        </w:rPr>
        <w:t>PRC</w:t>
      </w:r>
      <w:r w:rsidR="00593478">
        <w:rPr>
          <w:rFonts w:ascii="Times New Roman" w:hAnsi="Times New Roman" w:cs="Times New Roman"/>
          <w:sz w:val="24"/>
          <w:szCs w:val="24"/>
        </w:rPr>
        <w:t>)</w:t>
      </w:r>
      <w:r w:rsidRPr="00D36871">
        <w:rPr>
          <w:rFonts w:ascii="Times New Roman" w:hAnsi="Times New Roman" w:cs="Times New Roman"/>
          <w:sz w:val="24"/>
          <w:szCs w:val="24"/>
        </w:rPr>
        <w:t xml:space="preserve">; and third-party reimbursement resources staying at the Service Unit where they were generated.  </w:t>
      </w:r>
    </w:p>
    <w:p w:rsidR="00D36871" w:rsidRDefault="00D36871" w:rsidP="00163E5E">
      <w:pPr>
        <w:spacing w:line="360" w:lineRule="auto"/>
        <w:contextualSpacing/>
        <w:rPr>
          <w:rFonts w:ascii="Times New Roman" w:hAnsi="Times New Roman" w:cs="Times New Roman"/>
          <w:sz w:val="24"/>
          <w:szCs w:val="24"/>
        </w:rPr>
      </w:pPr>
    </w:p>
    <w:p w:rsidR="00D36871" w:rsidRP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IHS is also making progress on our internal IHS organizational and administrative reform efforts.  We have set a strong tone at the top that we will change and improve, and we have made a number of administrative improvements, including improved budget planning, financial management, performance management and more consistent business practices throughout the agency. We are implementing improvements in human resources, including improving hiring times, supervisor training, and recruitment and retention strategies.</w:t>
      </w:r>
    </w:p>
    <w:p w:rsidR="00D36871" w:rsidRDefault="00D36871" w:rsidP="00163E5E">
      <w:pPr>
        <w:spacing w:line="360" w:lineRule="auto"/>
        <w:contextualSpacing/>
        <w:rPr>
          <w:rFonts w:ascii="Times New Roman" w:hAnsi="Times New Roman" w:cs="Times New Roman"/>
          <w:sz w:val="24"/>
          <w:szCs w:val="24"/>
        </w:rPr>
      </w:pPr>
    </w:p>
    <w:p w:rsidR="00A910B0"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 xml:space="preserve">IHS has responded to the findings of the Senate Committee on Indian Affairs investigation of the Aberdeen Area and corrective actions and improvements have been implemented. Improvements in pre-employment background checks, credentialing of providers, reductions in use of administrative leave, improved administrative controls, improved pharmacy security and development of a more consistent, coordinated approach to training and maintenance of accreditation are among the areas of improvement in the Aberdeen Area. The Senate Committee on Indian Affairs also requested that IHS conduct reviews in all other IHS Areas on the same </w:t>
      </w:r>
      <w:r w:rsidR="005E0B30">
        <w:rPr>
          <w:rFonts w:ascii="Times New Roman" w:hAnsi="Times New Roman" w:cs="Times New Roman"/>
          <w:sz w:val="24"/>
          <w:szCs w:val="24"/>
        </w:rPr>
        <w:t xml:space="preserve">issues </w:t>
      </w:r>
      <w:r w:rsidRPr="00D36871">
        <w:rPr>
          <w:rFonts w:ascii="Times New Roman" w:hAnsi="Times New Roman" w:cs="Times New Roman"/>
          <w:sz w:val="24"/>
          <w:szCs w:val="24"/>
        </w:rPr>
        <w:t>investigated in the Aberdeen Area, and those reviews have been completed and corrective actions are in progress.  The Agency is establishing an oversight focus to continue accou</w:t>
      </w:r>
      <w:r>
        <w:rPr>
          <w:rFonts w:ascii="Times New Roman" w:hAnsi="Times New Roman" w:cs="Times New Roman"/>
          <w:sz w:val="24"/>
          <w:szCs w:val="24"/>
        </w:rPr>
        <w:t>ntability and progress to date.</w:t>
      </w:r>
    </w:p>
    <w:p w:rsidR="00A910B0" w:rsidRDefault="00A910B0" w:rsidP="00163E5E">
      <w:pPr>
        <w:spacing w:line="360" w:lineRule="auto"/>
        <w:contextualSpacing/>
        <w:rPr>
          <w:rFonts w:ascii="Times New Roman" w:hAnsi="Times New Roman" w:cs="Times New Roman"/>
          <w:sz w:val="24"/>
          <w:szCs w:val="24"/>
        </w:rPr>
      </w:pPr>
    </w:p>
    <w:p w:rsidR="00A910B0"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One area where IHS has made significant improvements is in the management and oversight of personal property.  Much of the work in the past four years has concentrated on senior level accountability and policy level attention to improving agency-wide property management. National and local systems have been structured to prevent problems and/or to detect fraud, waste or abuse in a timely manner, and to hold individuals personally accountable.  We have invested resources in personal property management over the past two years to implement new policies and internal control strategies.  Corrective actions are ongoing to ensure that improvements over the past 4 years continue.</w:t>
      </w:r>
    </w:p>
    <w:p w:rsidR="00A910B0" w:rsidRDefault="00A910B0"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 xml:space="preserve">Our third agency priority is to improve the quality of and access to care.  We have focused our efforts on a number of customer service and quality improvement strategies over the last few years.  The Improving Patient Care (IPC) program aims to establish a patient centered medical home model within the Indian health system.  In the past four years, IPC has completed two more phases and added 89 sites for a total of 127 participating sites.  The IPC program implements a variety of strategies to provide patient centered care including the use of multidisciplinary provider teams, continuous quality improvement strategies, empanelment of patients (i.e., linking patients to specific providers) so that they see the same provider team each time they access the facility, improvements in the process and flow of the outpatient clinic, use of registries, case management and quality measures.   In the most recent phase, IPC sites have increased access to care by empanelling 261,180 active patients to a primary care team, compared to 85,079 empaneled patients in the preceding phase.  In addition, patient experience of care surveys from IPC sites have shown patients’ satisfaction has increased overall from 55 percent in April 2011 </w:t>
      </w:r>
      <w:r>
        <w:rPr>
          <w:rFonts w:ascii="Times New Roman" w:hAnsi="Times New Roman" w:cs="Times New Roman"/>
          <w:sz w:val="24"/>
          <w:szCs w:val="24"/>
        </w:rPr>
        <w:t>to 72 percent in December 2012.</w:t>
      </w:r>
    </w:p>
    <w:p w:rsidR="00D36871" w:rsidRDefault="00D36871"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In 2011, the Resource and Patient Management System (RPMS), the IHS’ comprehensive health information system, became the first Federally-sponsored Electronic Health Record (EHR) to be certified under the criteria established by the Office of the National Coordinator for Health Information Technology.  The RPMS is certified as a Complete EHR for use in both ambulatory and inpatient settings.   IHS has also implemented the Electronic Dental Record through a commercial system that interfaces with the RPMS at 134 IHS, Tribal, an</w:t>
      </w:r>
      <w:r>
        <w:rPr>
          <w:rFonts w:ascii="Times New Roman" w:hAnsi="Times New Roman" w:cs="Times New Roman"/>
          <w:sz w:val="24"/>
          <w:szCs w:val="24"/>
        </w:rPr>
        <w:t>d urban Indian health programs.</w:t>
      </w:r>
    </w:p>
    <w:p w:rsidR="00D36871" w:rsidRDefault="00D36871" w:rsidP="00163E5E">
      <w:pPr>
        <w:spacing w:line="360" w:lineRule="auto"/>
        <w:contextualSpacing/>
        <w:rPr>
          <w:rFonts w:ascii="Times New Roman" w:hAnsi="Times New Roman" w:cs="Times New Roman"/>
          <w:sz w:val="24"/>
          <w:szCs w:val="24"/>
        </w:rPr>
      </w:pPr>
    </w:p>
    <w:p w:rsidR="00216806" w:rsidRPr="00D36871" w:rsidRDefault="00D36871" w:rsidP="00216806">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In 2011, the Indian Health Service successfully met all national Government Performance and Results Act (GPRA) clinical performance indicators, an accomplishment never before achieved by the IHS.  Improvements in GPRA indicators have resulted from a system-wide focus on strategies to meet targets and increased access to care from recent funding increases. For example, receipt of mammograms by women for many years was in the low to mid 40 percent range, and by FY 2012 it had increased to 51.9 percent.  In 2012, 66.7 percent of our diabetic patients received follow up nephropathy assessments</w:t>
      </w:r>
      <w:r w:rsidR="005E0B30">
        <w:rPr>
          <w:rFonts w:ascii="Times New Roman" w:hAnsi="Times New Roman" w:cs="Times New Roman"/>
          <w:sz w:val="24"/>
          <w:szCs w:val="24"/>
        </w:rPr>
        <w:t>,</w:t>
      </w:r>
      <w:r w:rsidRPr="00D36871">
        <w:rPr>
          <w:rFonts w:ascii="Times New Roman" w:hAnsi="Times New Roman" w:cs="Times New Roman"/>
          <w:sz w:val="24"/>
          <w:szCs w:val="24"/>
        </w:rPr>
        <w:t xml:space="preserve"> demonstrating a 3</w:t>
      </w:r>
      <w:r>
        <w:rPr>
          <w:rFonts w:ascii="Times New Roman" w:hAnsi="Times New Roman" w:cs="Times New Roman"/>
          <w:sz w:val="24"/>
          <w:szCs w:val="24"/>
        </w:rPr>
        <w:t>3.4 percent increase over 2008.</w:t>
      </w:r>
      <w:r w:rsidR="00216806">
        <w:rPr>
          <w:rFonts w:ascii="Times New Roman" w:hAnsi="Times New Roman" w:cs="Times New Roman"/>
          <w:sz w:val="24"/>
          <w:szCs w:val="24"/>
        </w:rPr>
        <w:t xml:space="preserve">  The Special Diabetes Program, too, has resulted in improved access to quality diabetes care, and has helped drastically to reduce diabetes complications such as end-stage renal disease.</w:t>
      </w:r>
    </w:p>
    <w:p w:rsidR="00D36871" w:rsidRDefault="00D36871"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The IHS Domestic Violence Prevention Initiative has resulted in over 151,000 screenings and more than 11,000 referrals for victims of domestic violence to date.  Over 19,000 individuals received crisis counseling and related services and over 6,000 professionals were trained on domestic violence prevention at 478 training events.  Medical forensic equipment necessary for evidence collection has been provided to 45 IHS and Tribal hospitals.  A total of 344 Sexual Assault Forensic Examination (SAFE) kits have been submitted to Federal, Sta</w:t>
      </w:r>
      <w:r>
        <w:rPr>
          <w:rFonts w:ascii="Times New Roman" w:hAnsi="Times New Roman" w:cs="Times New Roman"/>
          <w:sz w:val="24"/>
          <w:szCs w:val="24"/>
        </w:rPr>
        <w:t>te, and Tribal law enforcement.</w:t>
      </w:r>
    </w:p>
    <w:p w:rsidR="00D36871" w:rsidRDefault="00D36871"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The Methamphetamine and Suicide Prevention Initiative (MSPI) funding has resulted to date in nearly 5,000 individuals entering treatment for methamphetamine</w:t>
      </w:r>
      <w:r w:rsidR="00FF6AE3">
        <w:rPr>
          <w:rFonts w:ascii="Times New Roman" w:hAnsi="Times New Roman" w:cs="Times New Roman"/>
          <w:sz w:val="24"/>
          <w:szCs w:val="24"/>
        </w:rPr>
        <w:t xml:space="preserve"> ab</w:t>
      </w:r>
      <w:r w:rsidR="005E0B30">
        <w:rPr>
          <w:rFonts w:ascii="Times New Roman" w:hAnsi="Times New Roman" w:cs="Times New Roman"/>
          <w:sz w:val="24"/>
          <w:szCs w:val="24"/>
        </w:rPr>
        <w:t>use</w:t>
      </w:r>
      <w:r w:rsidRPr="00D36871">
        <w:rPr>
          <w:rFonts w:ascii="Times New Roman" w:hAnsi="Times New Roman" w:cs="Times New Roman"/>
          <w:sz w:val="24"/>
          <w:szCs w:val="24"/>
        </w:rPr>
        <w:t xml:space="preserve"> and the delivery of 7,000 substance abuse and mental health encounters via tele-health.  More than 7,400 professionals and community members have been trained in suicide crisis response and more than 200,000 encounters with at-risk youth have been provided as part of evidence and practi</w:t>
      </w:r>
      <w:r>
        <w:rPr>
          <w:rFonts w:ascii="Times New Roman" w:hAnsi="Times New Roman" w:cs="Times New Roman"/>
          <w:sz w:val="24"/>
          <w:szCs w:val="24"/>
        </w:rPr>
        <w:t>ce-based prevention activities.</w:t>
      </w:r>
    </w:p>
    <w:p w:rsidR="00D36871" w:rsidRDefault="00D36871"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 xml:space="preserve">Our collaborations with other agencies have resulted in </w:t>
      </w:r>
      <w:r w:rsidR="0023191D">
        <w:rPr>
          <w:rFonts w:ascii="Times New Roman" w:hAnsi="Times New Roman" w:cs="Times New Roman"/>
          <w:sz w:val="24"/>
          <w:szCs w:val="24"/>
        </w:rPr>
        <w:t xml:space="preserve">expanded access to care for AI/ANs.  For example, IHS has </w:t>
      </w:r>
      <w:r w:rsidRPr="00D36871">
        <w:rPr>
          <w:rFonts w:ascii="Times New Roman" w:hAnsi="Times New Roman" w:cs="Times New Roman"/>
          <w:sz w:val="24"/>
          <w:szCs w:val="24"/>
        </w:rPr>
        <w:t>partner</w:t>
      </w:r>
      <w:r w:rsidR="0023191D">
        <w:rPr>
          <w:rFonts w:ascii="Times New Roman" w:hAnsi="Times New Roman" w:cs="Times New Roman"/>
          <w:sz w:val="24"/>
          <w:szCs w:val="24"/>
        </w:rPr>
        <w:t>ed</w:t>
      </w:r>
      <w:r w:rsidRPr="00D36871">
        <w:rPr>
          <w:rFonts w:ascii="Times New Roman" w:hAnsi="Times New Roman" w:cs="Times New Roman"/>
          <w:sz w:val="24"/>
          <w:szCs w:val="24"/>
        </w:rPr>
        <w:t xml:space="preserve"> with the Health Resources and Services Administration</w:t>
      </w:r>
      <w:r w:rsidR="0023191D">
        <w:rPr>
          <w:rFonts w:ascii="Times New Roman" w:hAnsi="Times New Roman" w:cs="Times New Roman"/>
          <w:sz w:val="24"/>
          <w:szCs w:val="24"/>
        </w:rPr>
        <w:t xml:space="preserve"> to expand the number of </w:t>
      </w:r>
      <w:r w:rsidR="00FF6AE3">
        <w:rPr>
          <w:rFonts w:ascii="Times New Roman" w:hAnsi="Times New Roman" w:cs="Times New Roman"/>
          <w:sz w:val="24"/>
          <w:szCs w:val="24"/>
        </w:rPr>
        <w:t xml:space="preserve">IHS, tribal, and urban Indian health program </w:t>
      </w:r>
      <w:r w:rsidRPr="00D36871">
        <w:rPr>
          <w:rFonts w:ascii="Times New Roman" w:hAnsi="Times New Roman" w:cs="Times New Roman"/>
          <w:sz w:val="24"/>
          <w:szCs w:val="24"/>
        </w:rPr>
        <w:t>sites eligible for National Health Service Corps (NHSC) scholarship and loan repayment placement</w:t>
      </w:r>
      <w:r w:rsidR="0023191D">
        <w:rPr>
          <w:rFonts w:ascii="Times New Roman" w:hAnsi="Times New Roman" w:cs="Times New Roman"/>
          <w:sz w:val="24"/>
          <w:szCs w:val="24"/>
        </w:rPr>
        <w:t xml:space="preserve">.  Such efforts are </w:t>
      </w:r>
      <w:r w:rsidRPr="00D36871">
        <w:rPr>
          <w:rFonts w:ascii="Times New Roman" w:hAnsi="Times New Roman" w:cs="Times New Roman"/>
          <w:sz w:val="24"/>
          <w:szCs w:val="24"/>
        </w:rPr>
        <w:t xml:space="preserve">critical </w:t>
      </w:r>
      <w:r w:rsidR="0023191D">
        <w:rPr>
          <w:rFonts w:ascii="Times New Roman" w:hAnsi="Times New Roman" w:cs="Times New Roman"/>
          <w:sz w:val="24"/>
          <w:szCs w:val="24"/>
        </w:rPr>
        <w:t xml:space="preserve">to filling </w:t>
      </w:r>
      <w:r w:rsidRPr="00D36871">
        <w:rPr>
          <w:rFonts w:ascii="Times New Roman" w:hAnsi="Times New Roman" w:cs="Times New Roman"/>
          <w:sz w:val="24"/>
          <w:szCs w:val="24"/>
        </w:rPr>
        <w:t xml:space="preserve">provider vacancies. </w:t>
      </w:r>
      <w:r w:rsidR="00A65854">
        <w:rPr>
          <w:rFonts w:ascii="Times New Roman" w:hAnsi="Times New Roman"/>
          <w:sz w:val="24"/>
          <w:szCs w:val="24"/>
        </w:rPr>
        <w:t xml:space="preserve">At the end of the FY 2012, Indian health programs had 588 active sites (IHS federal, tribally-operated sites, and urban Indian health clinics plus dual-funded tribal health clinics).  The NHSC programs (Loan Replacement and Scholarships) had placed 305 clinicians/providers.  </w:t>
      </w:r>
    </w:p>
    <w:p w:rsidR="00D36871" w:rsidRDefault="00D36871" w:rsidP="00163E5E">
      <w:pPr>
        <w:spacing w:line="360" w:lineRule="auto"/>
        <w:contextualSpacing/>
        <w:rPr>
          <w:rFonts w:ascii="Times New Roman" w:hAnsi="Times New Roman" w:cs="Times New Roman"/>
          <w:sz w:val="24"/>
          <w:szCs w:val="24"/>
        </w:rPr>
      </w:pPr>
    </w:p>
    <w:p w:rsidR="00216806"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Our final agency priority is to ensure that our work is transparent, accountable, fair, and inclusive, and this includes more communication about agency progress and activities at the national, Area and local levels.  We continue our focus on accountability of our staff and our programs, and IHS has implemented a performance management process that ensures all senior executives at Headquarters, the 12 Area Offices and all federal Chief Executive Officers have performance plans with specific and measurable objectives based on agency priorities.  This improved performance management process serves as an important tool to ensure system-wide accountability for pro</w:t>
      </w:r>
      <w:r>
        <w:rPr>
          <w:rFonts w:ascii="Times New Roman" w:hAnsi="Times New Roman" w:cs="Times New Roman"/>
          <w:sz w:val="24"/>
          <w:szCs w:val="24"/>
        </w:rPr>
        <w:t>gress on agency reform efforts.</w:t>
      </w:r>
      <w:r w:rsidR="00216806">
        <w:rPr>
          <w:rFonts w:ascii="Times New Roman" w:hAnsi="Times New Roman" w:cs="Times New Roman"/>
          <w:sz w:val="24"/>
          <w:szCs w:val="24"/>
        </w:rPr>
        <w:t xml:space="preserve">  </w:t>
      </w:r>
    </w:p>
    <w:p w:rsidR="00216806" w:rsidRDefault="00216806" w:rsidP="00163E5E">
      <w:pPr>
        <w:spacing w:line="360" w:lineRule="auto"/>
        <w:contextualSpacing/>
        <w:rPr>
          <w:rFonts w:ascii="Times New Roman" w:hAnsi="Times New Roman" w:cs="Times New Roman"/>
          <w:sz w:val="24"/>
          <w:szCs w:val="24"/>
        </w:rPr>
      </w:pPr>
    </w:p>
    <w:p w:rsidR="00D36871" w:rsidRDefault="00216806" w:rsidP="00163E5E">
      <w:pPr>
        <w:spacing w:line="360" w:lineRule="auto"/>
        <w:contextualSpacing/>
        <w:rPr>
          <w:rFonts w:ascii="Times New Roman" w:hAnsi="Times New Roman" w:cs="Times New Roman"/>
          <w:sz w:val="24"/>
          <w:szCs w:val="24"/>
        </w:rPr>
      </w:pPr>
      <w:r>
        <w:rPr>
          <w:rFonts w:ascii="Times New Roman" w:hAnsi="Times New Roman" w:cs="Times New Roman"/>
          <w:sz w:val="24"/>
          <w:szCs w:val="24"/>
        </w:rPr>
        <w:t>T</w:t>
      </w:r>
      <w:r w:rsidRPr="00D36871">
        <w:rPr>
          <w:rFonts w:ascii="Times New Roman" w:hAnsi="Times New Roman" w:cs="Times New Roman"/>
          <w:sz w:val="24"/>
          <w:szCs w:val="24"/>
        </w:rPr>
        <w:t xml:space="preserve">he impact of sequestration </w:t>
      </w:r>
      <w:r>
        <w:rPr>
          <w:rFonts w:ascii="Times New Roman" w:hAnsi="Times New Roman" w:cs="Times New Roman"/>
          <w:sz w:val="24"/>
          <w:szCs w:val="24"/>
        </w:rPr>
        <w:t xml:space="preserve">on IHS </w:t>
      </w:r>
      <w:r w:rsidRPr="00D36871">
        <w:rPr>
          <w:rFonts w:ascii="Times New Roman" w:hAnsi="Times New Roman" w:cs="Times New Roman"/>
          <w:sz w:val="24"/>
          <w:szCs w:val="24"/>
        </w:rPr>
        <w:t>will be significant</w:t>
      </w:r>
      <w:r>
        <w:rPr>
          <w:rFonts w:ascii="Times New Roman" w:hAnsi="Times New Roman" w:cs="Times New Roman"/>
          <w:sz w:val="24"/>
          <w:szCs w:val="24"/>
        </w:rPr>
        <w:t>.</w:t>
      </w:r>
      <w:r w:rsidRPr="00D36871">
        <w:rPr>
          <w:rFonts w:ascii="Times New Roman" w:hAnsi="Times New Roman" w:cs="Times New Roman"/>
          <w:sz w:val="24"/>
          <w:szCs w:val="24"/>
        </w:rPr>
        <w:t xml:space="preserve"> </w:t>
      </w:r>
      <w:r>
        <w:rPr>
          <w:rFonts w:ascii="Times New Roman" w:hAnsi="Times New Roman" w:cs="Times New Roman"/>
          <w:sz w:val="24"/>
          <w:szCs w:val="24"/>
        </w:rPr>
        <w:t>O</w:t>
      </w:r>
      <w:r w:rsidRPr="00D36871">
        <w:rPr>
          <w:rFonts w:ascii="Times New Roman" w:hAnsi="Times New Roman" w:cs="Times New Roman"/>
          <w:sz w:val="24"/>
          <w:szCs w:val="24"/>
        </w:rPr>
        <w:t>verall, the $220 million reduction in the IHS' budget for FY 2013 is estimated to result in a reduction of 3,000 inpatient admissions and 804,000 outpatient visits for American Indians and Alaska Natives (AI/ANs).</w:t>
      </w:r>
      <w:r w:rsidR="00B968B7">
        <w:rPr>
          <w:rFonts w:ascii="Times New Roman" w:hAnsi="Times New Roman" w:cs="Times New Roman"/>
          <w:sz w:val="24"/>
          <w:szCs w:val="24"/>
        </w:rPr>
        <w:t xml:space="preserve">  </w:t>
      </w:r>
      <w:r w:rsidRPr="00D36871">
        <w:rPr>
          <w:rFonts w:ascii="Times New Roman" w:hAnsi="Times New Roman" w:cs="Times New Roman"/>
          <w:sz w:val="24"/>
          <w:szCs w:val="24"/>
        </w:rPr>
        <w:t xml:space="preserve">The implementation of efficient spending initiatives, e.g., reducing travel and conference spending, has also changed the way IHS conducts its business, and IHS is committed to continuing these efforts regardless of the current fiscal environment.  </w:t>
      </w:r>
    </w:p>
    <w:p w:rsidR="00D36871" w:rsidRDefault="00D36871" w:rsidP="00163E5E">
      <w:pPr>
        <w:spacing w:line="360" w:lineRule="auto"/>
        <w:contextualSpacing/>
        <w:rPr>
          <w:rFonts w:ascii="Times New Roman" w:hAnsi="Times New Roman" w:cs="Times New Roman"/>
          <w:sz w:val="24"/>
          <w:szCs w:val="24"/>
        </w:rPr>
      </w:pPr>
    </w:p>
    <w:p w:rsid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In summary, we are making progress in changing and improving the IHS.  Thank you for your support and partnership – it has been essential to our progress thus far. Although we are in a challenging fiscal environment, the work of the past few years has clearly established that by working together, our efforts can change and improve the IHS to ensure that our AI/AN patients and communities receive the quality health car</w:t>
      </w:r>
      <w:r>
        <w:rPr>
          <w:rFonts w:ascii="Times New Roman" w:hAnsi="Times New Roman" w:cs="Times New Roman"/>
          <w:sz w:val="24"/>
          <w:szCs w:val="24"/>
        </w:rPr>
        <w:t>e that they need and deserve.</w:t>
      </w:r>
    </w:p>
    <w:p w:rsidR="00D36871" w:rsidRDefault="00D36871" w:rsidP="00163E5E">
      <w:pPr>
        <w:spacing w:line="360" w:lineRule="auto"/>
        <w:contextualSpacing/>
        <w:rPr>
          <w:rFonts w:ascii="Times New Roman" w:hAnsi="Times New Roman" w:cs="Times New Roman"/>
          <w:sz w:val="24"/>
          <w:szCs w:val="24"/>
        </w:rPr>
      </w:pPr>
    </w:p>
    <w:p w:rsidR="0032524E" w:rsidRPr="00D36871" w:rsidRDefault="00D36871" w:rsidP="00163E5E">
      <w:pPr>
        <w:spacing w:line="360" w:lineRule="auto"/>
        <w:contextualSpacing/>
        <w:rPr>
          <w:rFonts w:ascii="Times New Roman" w:hAnsi="Times New Roman" w:cs="Times New Roman"/>
          <w:sz w:val="24"/>
          <w:szCs w:val="24"/>
        </w:rPr>
      </w:pPr>
      <w:r w:rsidRPr="00D36871">
        <w:rPr>
          <w:rFonts w:ascii="Times New Roman" w:hAnsi="Times New Roman" w:cs="Times New Roman"/>
          <w:sz w:val="24"/>
          <w:szCs w:val="24"/>
        </w:rPr>
        <w:t>Thank you and I am happy to answer questions.</w:t>
      </w:r>
    </w:p>
    <w:sectPr w:rsidR="0032524E" w:rsidRPr="00D36871" w:rsidSect="00D368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DB" w:rsidRDefault="00196EDB" w:rsidP="00163E5E">
      <w:pPr>
        <w:spacing w:after="0" w:line="240" w:lineRule="auto"/>
      </w:pPr>
      <w:r>
        <w:separator/>
      </w:r>
    </w:p>
  </w:endnote>
  <w:endnote w:type="continuationSeparator" w:id="0">
    <w:p w:rsidR="00196EDB" w:rsidRDefault="00196EDB" w:rsidP="0016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22546"/>
      <w:docPartObj>
        <w:docPartGallery w:val="Page Numbers (Bottom of Page)"/>
        <w:docPartUnique/>
      </w:docPartObj>
    </w:sdtPr>
    <w:sdtEndPr>
      <w:rPr>
        <w:noProof/>
      </w:rPr>
    </w:sdtEndPr>
    <w:sdtContent>
      <w:p w:rsidR="00593478" w:rsidRDefault="00AC463C">
        <w:pPr>
          <w:pStyle w:val="Footer"/>
          <w:jc w:val="center"/>
        </w:pPr>
        <w:r>
          <w:fldChar w:fldCharType="begin"/>
        </w:r>
        <w:r>
          <w:instrText xml:space="preserve"> PAGE   \* MERGEFORMAT </w:instrText>
        </w:r>
        <w:r>
          <w:fldChar w:fldCharType="separate"/>
        </w:r>
        <w:r w:rsidR="00A54FBD">
          <w:rPr>
            <w:noProof/>
          </w:rPr>
          <w:t>9</w:t>
        </w:r>
        <w:r>
          <w:rPr>
            <w:noProof/>
          </w:rPr>
          <w:fldChar w:fldCharType="end"/>
        </w:r>
      </w:p>
    </w:sdtContent>
  </w:sdt>
  <w:p w:rsidR="00593478" w:rsidRDefault="00593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DB" w:rsidRDefault="00196EDB" w:rsidP="00163E5E">
      <w:pPr>
        <w:spacing w:after="0" w:line="240" w:lineRule="auto"/>
      </w:pPr>
      <w:r>
        <w:separator/>
      </w:r>
    </w:p>
  </w:footnote>
  <w:footnote w:type="continuationSeparator" w:id="0">
    <w:p w:rsidR="00196EDB" w:rsidRDefault="00196EDB" w:rsidP="00163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71"/>
    <w:rsid w:val="000B48DE"/>
    <w:rsid w:val="00163E5E"/>
    <w:rsid w:val="00196EDB"/>
    <w:rsid w:val="00216806"/>
    <w:rsid w:val="002265C3"/>
    <w:rsid w:val="0023191D"/>
    <w:rsid w:val="0024781C"/>
    <w:rsid w:val="002849AA"/>
    <w:rsid w:val="0032524E"/>
    <w:rsid w:val="00476178"/>
    <w:rsid w:val="004C4EAB"/>
    <w:rsid w:val="005502C5"/>
    <w:rsid w:val="00592F2B"/>
    <w:rsid w:val="00593478"/>
    <w:rsid w:val="005E0B30"/>
    <w:rsid w:val="005E6922"/>
    <w:rsid w:val="006A3880"/>
    <w:rsid w:val="006B3344"/>
    <w:rsid w:val="00707767"/>
    <w:rsid w:val="00750B91"/>
    <w:rsid w:val="007740C7"/>
    <w:rsid w:val="007B1061"/>
    <w:rsid w:val="007D52AC"/>
    <w:rsid w:val="007F7DC6"/>
    <w:rsid w:val="008D7615"/>
    <w:rsid w:val="00935DA0"/>
    <w:rsid w:val="00A066C4"/>
    <w:rsid w:val="00A4386E"/>
    <w:rsid w:val="00A54FBD"/>
    <w:rsid w:val="00A65854"/>
    <w:rsid w:val="00A66967"/>
    <w:rsid w:val="00A910B0"/>
    <w:rsid w:val="00AC463C"/>
    <w:rsid w:val="00B968B7"/>
    <w:rsid w:val="00C3649C"/>
    <w:rsid w:val="00CB0459"/>
    <w:rsid w:val="00D36871"/>
    <w:rsid w:val="00D67679"/>
    <w:rsid w:val="00EA6F47"/>
    <w:rsid w:val="00EE2EDA"/>
    <w:rsid w:val="00F03C0F"/>
    <w:rsid w:val="00F51AB0"/>
    <w:rsid w:val="00F67EE1"/>
    <w:rsid w:val="00FF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E5E"/>
  </w:style>
  <w:style w:type="paragraph" w:styleId="Footer">
    <w:name w:val="footer"/>
    <w:basedOn w:val="Normal"/>
    <w:link w:val="FooterChar"/>
    <w:uiPriority w:val="99"/>
    <w:unhideWhenUsed/>
    <w:rsid w:val="0016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E5E"/>
  </w:style>
  <w:style w:type="character" w:styleId="CommentReference">
    <w:name w:val="annotation reference"/>
    <w:basedOn w:val="DefaultParagraphFont"/>
    <w:uiPriority w:val="99"/>
    <w:semiHidden/>
    <w:unhideWhenUsed/>
    <w:rsid w:val="002849AA"/>
    <w:rPr>
      <w:sz w:val="16"/>
      <w:szCs w:val="16"/>
    </w:rPr>
  </w:style>
  <w:style w:type="paragraph" w:styleId="CommentText">
    <w:name w:val="annotation text"/>
    <w:basedOn w:val="Normal"/>
    <w:link w:val="CommentTextChar"/>
    <w:uiPriority w:val="99"/>
    <w:semiHidden/>
    <w:unhideWhenUsed/>
    <w:rsid w:val="002849AA"/>
    <w:pPr>
      <w:spacing w:line="240" w:lineRule="auto"/>
    </w:pPr>
    <w:rPr>
      <w:sz w:val="20"/>
      <w:szCs w:val="20"/>
    </w:rPr>
  </w:style>
  <w:style w:type="character" w:customStyle="1" w:styleId="CommentTextChar">
    <w:name w:val="Comment Text Char"/>
    <w:basedOn w:val="DefaultParagraphFont"/>
    <w:link w:val="CommentText"/>
    <w:uiPriority w:val="99"/>
    <w:semiHidden/>
    <w:rsid w:val="002849AA"/>
    <w:rPr>
      <w:sz w:val="20"/>
      <w:szCs w:val="20"/>
    </w:rPr>
  </w:style>
  <w:style w:type="paragraph" w:styleId="CommentSubject">
    <w:name w:val="annotation subject"/>
    <w:basedOn w:val="CommentText"/>
    <w:next w:val="CommentText"/>
    <w:link w:val="CommentSubjectChar"/>
    <w:uiPriority w:val="99"/>
    <w:semiHidden/>
    <w:unhideWhenUsed/>
    <w:rsid w:val="002849AA"/>
    <w:rPr>
      <w:b/>
      <w:bCs/>
    </w:rPr>
  </w:style>
  <w:style w:type="character" w:customStyle="1" w:styleId="CommentSubjectChar">
    <w:name w:val="Comment Subject Char"/>
    <w:basedOn w:val="CommentTextChar"/>
    <w:link w:val="CommentSubject"/>
    <w:uiPriority w:val="99"/>
    <w:semiHidden/>
    <w:rsid w:val="002849AA"/>
    <w:rPr>
      <w:b/>
      <w:bCs/>
      <w:sz w:val="20"/>
      <w:szCs w:val="20"/>
    </w:rPr>
  </w:style>
  <w:style w:type="paragraph" w:styleId="BalloonText">
    <w:name w:val="Balloon Text"/>
    <w:basedOn w:val="Normal"/>
    <w:link w:val="BalloonTextChar"/>
    <w:uiPriority w:val="99"/>
    <w:semiHidden/>
    <w:unhideWhenUsed/>
    <w:rsid w:val="0028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E5E"/>
  </w:style>
  <w:style w:type="paragraph" w:styleId="Footer">
    <w:name w:val="footer"/>
    <w:basedOn w:val="Normal"/>
    <w:link w:val="FooterChar"/>
    <w:uiPriority w:val="99"/>
    <w:unhideWhenUsed/>
    <w:rsid w:val="0016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E5E"/>
  </w:style>
  <w:style w:type="character" w:styleId="CommentReference">
    <w:name w:val="annotation reference"/>
    <w:basedOn w:val="DefaultParagraphFont"/>
    <w:uiPriority w:val="99"/>
    <w:semiHidden/>
    <w:unhideWhenUsed/>
    <w:rsid w:val="002849AA"/>
    <w:rPr>
      <w:sz w:val="16"/>
      <w:szCs w:val="16"/>
    </w:rPr>
  </w:style>
  <w:style w:type="paragraph" w:styleId="CommentText">
    <w:name w:val="annotation text"/>
    <w:basedOn w:val="Normal"/>
    <w:link w:val="CommentTextChar"/>
    <w:uiPriority w:val="99"/>
    <w:semiHidden/>
    <w:unhideWhenUsed/>
    <w:rsid w:val="002849AA"/>
    <w:pPr>
      <w:spacing w:line="240" w:lineRule="auto"/>
    </w:pPr>
    <w:rPr>
      <w:sz w:val="20"/>
      <w:szCs w:val="20"/>
    </w:rPr>
  </w:style>
  <w:style w:type="character" w:customStyle="1" w:styleId="CommentTextChar">
    <w:name w:val="Comment Text Char"/>
    <w:basedOn w:val="DefaultParagraphFont"/>
    <w:link w:val="CommentText"/>
    <w:uiPriority w:val="99"/>
    <w:semiHidden/>
    <w:rsid w:val="002849AA"/>
    <w:rPr>
      <w:sz w:val="20"/>
      <w:szCs w:val="20"/>
    </w:rPr>
  </w:style>
  <w:style w:type="paragraph" w:styleId="CommentSubject">
    <w:name w:val="annotation subject"/>
    <w:basedOn w:val="CommentText"/>
    <w:next w:val="CommentText"/>
    <w:link w:val="CommentSubjectChar"/>
    <w:uiPriority w:val="99"/>
    <w:semiHidden/>
    <w:unhideWhenUsed/>
    <w:rsid w:val="002849AA"/>
    <w:rPr>
      <w:b/>
      <w:bCs/>
    </w:rPr>
  </w:style>
  <w:style w:type="character" w:customStyle="1" w:styleId="CommentSubjectChar">
    <w:name w:val="Comment Subject Char"/>
    <w:basedOn w:val="CommentTextChar"/>
    <w:link w:val="CommentSubject"/>
    <w:uiPriority w:val="99"/>
    <w:semiHidden/>
    <w:rsid w:val="002849AA"/>
    <w:rPr>
      <w:b/>
      <w:bCs/>
      <w:sz w:val="20"/>
      <w:szCs w:val="20"/>
    </w:rPr>
  </w:style>
  <w:style w:type="paragraph" w:styleId="BalloonText">
    <w:name w:val="Balloon Text"/>
    <w:basedOn w:val="Normal"/>
    <w:link w:val="BalloonTextChar"/>
    <w:uiPriority w:val="99"/>
    <w:semiHidden/>
    <w:unhideWhenUsed/>
    <w:rsid w:val="0028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0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B2D2-A30B-4232-A0B3-EEC6096D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 Denise M. (IHS/HQ)</dc:creator>
  <cp:lastModifiedBy>Jeanotte-Smith, Brenda L. (IHS/HQ)</cp:lastModifiedBy>
  <cp:revision>3</cp:revision>
  <cp:lastPrinted>2013-04-18T18:07:00Z</cp:lastPrinted>
  <dcterms:created xsi:type="dcterms:W3CDTF">2013-04-18T22:32:00Z</dcterms:created>
  <dcterms:modified xsi:type="dcterms:W3CDTF">2013-04-19T14:27:00Z</dcterms:modified>
</cp:coreProperties>
</file>