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64" w:rsidRPr="00B93664" w:rsidRDefault="00B93664" w:rsidP="00B93664">
      <w:pPr>
        <w:autoSpaceDE w:val="0"/>
        <w:autoSpaceDN w:val="0"/>
        <w:adjustRightInd w:val="0"/>
        <w:spacing w:after="0" w:line="240" w:lineRule="auto"/>
        <w:rPr>
          <w:rFonts w:ascii="Times New Roman" w:hAnsi="Times New Roman" w:cs="Times New Roman"/>
          <w:color w:val="000000"/>
          <w:sz w:val="24"/>
          <w:szCs w:val="24"/>
        </w:rPr>
      </w:pPr>
    </w:p>
    <w:p w:rsidR="00B93664" w:rsidRPr="00B93664" w:rsidRDefault="00B93664" w:rsidP="00B93664">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B93664">
        <w:rPr>
          <w:rFonts w:ascii="Times New Roman" w:hAnsi="Times New Roman" w:cs="Times New Roman"/>
          <w:sz w:val="24"/>
          <w:szCs w:val="24"/>
        </w:rPr>
        <w:t xml:space="preserve"> </w:t>
      </w:r>
      <w:r w:rsidRPr="00B93664">
        <w:rPr>
          <w:rFonts w:ascii="Times New Roman" w:hAnsi="Times New Roman" w:cs="Times New Roman"/>
          <w:b/>
          <w:bCs/>
          <w:color w:val="000000"/>
          <w:sz w:val="24"/>
          <w:szCs w:val="24"/>
        </w:rPr>
        <w:t xml:space="preserve">TESTIMONY OF </w:t>
      </w:r>
    </w:p>
    <w:p w:rsidR="00B93664" w:rsidRDefault="0044579F"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GEORGE T. SKIBINE</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sidRPr="00B93664">
        <w:rPr>
          <w:rFonts w:ascii="Times New Roman" w:hAnsi="Times New Roman" w:cs="Times New Roman"/>
          <w:b/>
          <w:bCs/>
          <w:color w:val="000000"/>
          <w:sz w:val="24"/>
          <w:szCs w:val="24"/>
        </w:rPr>
        <w:t xml:space="preserve">UNITED STATES DEPARTMENT OF THE INTERIOR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sidRPr="00B93664">
        <w:rPr>
          <w:rFonts w:ascii="Times New Roman" w:hAnsi="Times New Roman" w:cs="Times New Roman"/>
          <w:b/>
          <w:bCs/>
          <w:color w:val="000000"/>
          <w:sz w:val="24"/>
          <w:szCs w:val="24"/>
        </w:rPr>
        <w:t xml:space="preserve">BEFORE THE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SENATE </w:t>
      </w:r>
      <w:r w:rsidRPr="00B93664">
        <w:rPr>
          <w:rFonts w:ascii="Times New Roman" w:hAnsi="Times New Roman" w:cs="Times New Roman"/>
          <w:b/>
          <w:bCs/>
          <w:color w:val="000000"/>
          <w:sz w:val="24"/>
          <w:szCs w:val="24"/>
        </w:rPr>
        <w:t xml:space="preserve">COMMITTEE ON </w:t>
      </w:r>
      <w:r>
        <w:rPr>
          <w:rFonts w:ascii="Times New Roman" w:hAnsi="Times New Roman" w:cs="Times New Roman"/>
          <w:b/>
          <w:bCs/>
          <w:color w:val="000000"/>
          <w:sz w:val="24"/>
          <w:szCs w:val="24"/>
        </w:rPr>
        <w:t>INDIAN AFFAIRS</w:t>
      </w:r>
    </w:p>
    <w:p w:rsidR="002162B7" w:rsidRDefault="00B93664" w:rsidP="00B93664">
      <w:pPr>
        <w:autoSpaceDE w:val="0"/>
        <w:autoSpaceDN w:val="0"/>
        <w:adjustRightInd w:val="0"/>
        <w:spacing w:after="0" w:line="240" w:lineRule="auto"/>
        <w:jc w:val="center"/>
        <w:rPr>
          <w:rFonts w:ascii="Times New Roman" w:hAnsi="Times New Roman" w:cs="Times New Roman"/>
          <w:b/>
          <w:bCs/>
          <w:color w:val="000000"/>
          <w:sz w:val="24"/>
          <w:szCs w:val="24"/>
        </w:rPr>
      </w:pPr>
      <w:r w:rsidRPr="00B93664">
        <w:rPr>
          <w:rFonts w:ascii="Times New Roman" w:hAnsi="Times New Roman" w:cs="Times New Roman"/>
          <w:b/>
          <w:bCs/>
          <w:color w:val="000000"/>
          <w:sz w:val="24"/>
          <w:szCs w:val="24"/>
        </w:rPr>
        <w:t xml:space="preserve">ON </w:t>
      </w:r>
    </w:p>
    <w:p w:rsidR="00FF144D" w:rsidRDefault="00B93664"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 546</w:t>
      </w:r>
      <w:r w:rsidR="00FF144D">
        <w:rPr>
          <w:rFonts w:ascii="Times New Roman" w:hAnsi="Times New Roman" w:cs="Times New Roman"/>
          <w:b/>
          <w:bCs/>
          <w:color w:val="000000"/>
          <w:sz w:val="24"/>
          <w:szCs w:val="24"/>
        </w:rPr>
        <w:t xml:space="preserve">, LITTLE SHELL TRIBE OF CHIPPEWA </w:t>
      </w:r>
    </w:p>
    <w:p w:rsidR="00B93664" w:rsidRDefault="00FF144D" w:rsidP="00B93664">
      <w:pPr>
        <w:autoSpaceDE w:val="0"/>
        <w:autoSpaceDN w:val="0"/>
        <w:adjustRightInd w:val="0"/>
        <w:spacing w:after="0" w:line="240" w:lineRule="auto"/>
        <w:jc w:val="center"/>
      </w:pPr>
      <w:r>
        <w:rPr>
          <w:rFonts w:ascii="Times New Roman" w:hAnsi="Times New Roman" w:cs="Times New Roman"/>
          <w:b/>
          <w:bCs/>
          <w:color w:val="000000"/>
          <w:sz w:val="24"/>
          <w:szCs w:val="24"/>
        </w:rPr>
        <w:t>INDIANS RESTORATION ACT OF 2011</w:t>
      </w:r>
      <w:r w:rsidR="00B93664">
        <w:rPr>
          <w:rFonts w:ascii="Times New Roman" w:hAnsi="Times New Roman" w:cs="Times New Roman"/>
          <w:b/>
          <w:bCs/>
          <w:color w:val="000000"/>
          <w:sz w:val="24"/>
          <w:szCs w:val="24"/>
        </w:rPr>
        <w:t xml:space="preserve"> </w:t>
      </w:r>
    </w:p>
    <w:p w:rsidR="00B93664" w:rsidRDefault="00B93664" w:rsidP="00B93664">
      <w:pPr>
        <w:autoSpaceDE w:val="0"/>
        <w:autoSpaceDN w:val="0"/>
        <w:adjustRightInd w:val="0"/>
        <w:spacing w:after="0" w:line="240" w:lineRule="auto"/>
        <w:jc w:val="center"/>
        <w:rPr>
          <w:rFonts w:ascii="Times New Roman" w:hAnsi="Times New Roman" w:cs="Times New Roman"/>
          <w:b/>
          <w:bCs/>
          <w:color w:val="000000"/>
          <w:sz w:val="24"/>
          <w:szCs w:val="24"/>
        </w:rPr>
      </w:pPr>
    </w:p>
    <w:p w:rsidR="00B93664" w:rsidRDefault="001F1A5B"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APRIL</w:t>
      </w:r>
      <w:r w:rsidR="00B93664">
        <w:rPr>
          <w:rFonts w:ascii="Times New Roman" w:hAnsi="Times New Roman" w:cs="Times New Roman"/>
          <w:b/>
          <w:bCs/>
          <w:color w:val="000000"/>
          <w:sz w:val="24"/>
          <w:szCs w:val="24"/>
        </w:rPr>
        <w:t xml:space="preserve"> 14, 2011</w:t>
      </w:r>
      <w:r w:rsidR="00B93664" w:rsidRPr="00B93664">
        <w:rPr>
          <w:rFonts w:ascii="Times New Roman" w:hAnsi="Times New Roman" w:cs="Times New Roman"/>
          <w:b/>
          <w:bCs/>
          <w:color w:val="000000"/>
          <w:sz w:val="24"/>
          <w:szCs w:val="24"/>
        </w:rPr>
        <w:t xml:space="preserve">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p>
    <w:p w:rsid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 xml:space="preserve">Good morning, Mr. Chairman and Members of the Committee. My name is </w:t>
      </w:r>
      <w:r w:rsidR="0044579F">
        <w:rPr>
          <w:rFonts w:ascii="Times New Roman" w:hAnsi="Times New Roman" w:cs="Times New Roman"/>
          <w:color w:val="000000"/>
          <w:sz w:val="24"/>
          <w:szCs w:val="24"/>
        </w:rPr>
        <w:t>George Skibine.</w:t>
      </w:r>
      <w:r w:rsidRPr="00B936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93664">
        <w:rPr>
          <w:rFonts w:ascii="Times New Roman" w:hAnsi="Times New Roman" w:cs="Times New Roman"/>
          <w:color w:val="000000"/>
          <w:sz w:val="24"/>
          <w:szCs w:val="24"/>
        </w:rPr>
        <w:t xml:space="preserve">I am the </w:t>
      </w:r>
      <w:r w:rsidR="0044579F">
        <w:rPr>
          <w:rFonts w:ascii="Times New Roman" w:hAnsi="Times New Roman" w:cs="Times New Roman"/>
          <w:color w:val="000000"/>
          <w:sz w:val="24"/>
          <w:szCs w:val="24"/>
        </w:rPr>
        <w:t xml:space="preserve">Deputy Assistant Secretary for Management – Indian Affairs </w:t>
      </w:r>
      <w:r w:rsidRPr="00B93664">
        <w:rPr>
          <w:rFonts w:ascii="Times New Roman" w:hAnsi="Times New Roman" w:cs="Times New Roman"/>
          <w:color w:val="000000"/>
          <w:sz w:val="24"/>
          <w:szCs w:val="24"/>
        </w:rPr>
        <w:t xml:space="preserve">at the Department of the Interior (Department). </w:t>
      </w:r>
    </w:p>
    <w:p w:rsid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p>
    <w:p w:rsidR="00B93664" w:rsidRDefault="00C97550" w:rsidP="00B936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am </w:t>
      </w:r>
      <w:r w:rsidR="00B93664" w:rsidRPr="00B93664">
        <w:rPr>
          <w:rFonts w:ascii="Times New Roman" w:hAnsi="Times New Roman" w:cs="Times New Roman"/>
          <w:color w:val="000000"/>
          <w:sz w:val="24"/>
          <w:szCs w:val="24"/>
        </w:rPr>
        <w:t xml:space="preserve">here today to provide the Administration’s testimony on </w:t>
      </w:r>
      <w:r>
        <w:rPr>
          <w:rFonts w:ascii="Times New Roman" w:hAnsi="Times New Roman" w:cs="Times New Roman"/>
          <w:color w:val="000000"/>
          <w:sz w:val="24"/>
          <w:szCs w:val="24"/>
        </w:rPr>
        <w:t>S. 546</w:t>
      </w:r>
      <w:r w:rsidR="00B93664" w:rsidRPr="00B93664">
        <w:rPr>
          <w:rFonts w:ascii="Times New Roman" w:hAnsi="Times New Roman" w:cs="Times New Roman"/>
          <w:color w:val="000000"/>
          <w:sz w:val="24"/>
          <w:szCs w:val="24"/>
        </w:rPr>
        <w:t xml:space="preserve">, </w:t>
      </w:r>
      <w:r w:rsidR="0044579F">
        <w:rPr>
          <w:rFonts w:ascii="Times New Roman" w:hAnsi="Times New Roman" w:cs="Times New Roman"/>
          <w:color w:val="000000"/>
          <w:sz w:val="24"/>
          <w:szCs w:val="24"/>
        </w:rPr>
        <w:t xml:space="preserve">the </w:t>
      </w:r>
      <w:r w:rsidR="00B93664" w:rsidRPr="00B93664">
        <w:rPr>
          <w:rFonts w:ascii="Times New Roman" w:hAnsi="Times New Roman" w:cs="Times New Roman"/>
          <w:color w:val="000000"/>
          <w:sz w:val="24"/>
          <w:szCs w:val="24"/>
        </w:rPr>
        <w:t>Little Shell Tribe of Chippewa</w:t>
      </w:r>
      <w:r>
        <w:rPr>
          <w:rFonts w:ascii="Times New Roman" w:hAnsi="Times New Roman" w:cs="Times New Roman"/>
          <w:color w:val="000000"/>
          <w:sz w:val="24"/>
          <w:szCs w:val="24"/>
        </w:rPr>
        <w:t xml:space="preserve"> Indians Restoration Act of 2011</w:t>
      </w:r>
      <w:r w:rsidR="00B93664" w:rsidRPr="00B93664">
        <w:rPr>
          <w:rFonts w:ascii="Times New Roman" w:hAnsi="Times New Roman" w:cs="Times New Roman"/>
          <w:color w:val="000000"/>
          <w:sz w:val="24"/>
          <w:szCs w:val="24"/>
        </w:rPr>
        <w:t xml:space="preserve">. </w:t>
      </w:r>
    </w:p>
    <w:p w:rsidR="00B93664" w:rsidRP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p>
    <w:p w:rsidR="00B93664" w:rsidRP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The recognition of another sovereign is one of the most solemn and important responsibilities delegated to the Secretary of the Interior. The Department believes that the Federal acknowledgment process allows for the uniform and rigorous review necessary to make an informed decision establishing this important government-to-government relationship.</w:t>
      </w:r>
      <w:r w:rsidR="00420160">
        <w:rPr>
          <w:rFonts w:ascii="Times New Roman" w:hAnsi="Times New Roman" w:cs="Times New Roman"/>
          <w:color w:val="000000"/>
          <w:sz w:val="24"/>
          <w:szCs w:val="24"/>
        </w:rPr>
        <w:t xml:space="preserve">  However, we also acknowledge that under the United States Constitution, Congress has the authority to recognize American Indian groups as Indian tribes with a government-to-government relationship with the United States.  For this reason, we do not oppose enactment of S. 546. </w:t>
      </w:r>
      <w:r w:rsidRPr="00B93664">
        <w:rPr>
          <w:rFonts w:ascii="Times New Roman" w:hAnsi="Times New Roman" w:cs="Times New Roman"/>
          <w:color w:val="000000"/>
          <w:sz w:val="24"/>
          <w:szCs w:val="24"/>
        </w:rPr>
        <w:t xml:space="preserve"> </w:t>
      </w:r>
    </w:p>
    <w:p w:rsidR="00C97550" w:rsidRDefault="00C97550" w:rsidP="00B93664">
      <w:pPr>
        <w:autoSpaceDE w:val="0"/>
        <w:autoSpaceDN w:val="0"/>
        <w:adjustRightInd w:val="0"/>
        <w:spacing w:after="0" w:line="240" w:lineRule="auto"/>
        <w:jc w:val="both"/>
        <w:rPr>
          <w:rFonts w:ascii="Times New Roman" w:hAnsi="Times New Roman" w:cs="Times New Roman"/>
          <w:color w:val="000000"/>
          <w:sz w:val="24"/>
          <w:szCs w:val="24"/>
        </w:rPr>
      </w:pPr>
    </w:p>
    <w:p w:rsidR="00420160" w:rsidRPr="00420160" w:rsidRDefault="00420160" w:rsidP="00B93664">
      <w:pPr>
        <w:autoSpaceDE w:val="0"/>
        <w:autoSpaceDN w:val="0"/>
        <w:adjustRightInd w:val="0"/>
        <w:spacing w:after="0" w:line="240" w:lineRule="auto"/>
        <w:jc w:val="both"/>
        <w:rPr>
          <w:rFonts w:ascii="Times New Roman" w:hAnsi="Times New Roman" w:cs="Times New Roman"/>
          <w:b/>
          <w:color w:val="000000"/>
          <w:sz w:val="24"/>
          <w:szCs w:val="24"/>
        </w:rPr>
      </w:pPr>
      <w:r w:rsidRPr="00420160">
        <w:rPr>
          <w:rFonts w:ascii="Times New Roman" w:hAnsi="Times New Roman" w:cs="Times New Roman"/>
          <w:b/>
          <w:color w:val="000000"/>
          <w:sz w:val="24"/>
          <w:szCs w:val="24"/>
        </w:rPr>
        <w:t>Background</w:t>
      </w:r>
    </w:p>
    <w:p w:rsidR="00420160" w:rsidRDefault="00420160" w:rsidP="00B93664">
      <w:pPr>
        <w:autoSpaceDE w:val="0"/>
        <w:autoSpaceDN w:val="0"/>
        <w:adjustRightInd w:val="0"/>
        <w:spacing w:after="0" w:line="240" w:lineRule="auto"/>
        <w:jc w:val="both"/>
        <w:rPr>
          <w:rFonts w:ascii="Times New Roman" w:hAnsi="Times New Roman" w:cs="Times New Roman"/>
          <w:color w:val="000000"/>
          <w:sz w:val="24"/>
          <w:szCs w:val="24"/>
        </w:rPr>
      </w:pPr>
    </w:p>
    <w:p w:rsidR="00B93664" w:rsidRP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 xml:space="preserve">In 1978, the Department promulgated regulations for the Federal process for groups seeking acknowledgment as Indian tribes. These Departmental regulations are found at Part 83 of Title 25 of the </w:t>
      </w:r>
      <w:r w:rsidRPr="00B93664">
        <w:rPr>
          <w:rFonts w:ascii="Times New Roman" w:hAnsi="Times New Roman" w:cs="Times New Roman"/>
          <w:i/>
          <w:iCs/>
          <w:color w:val="000000"/>
          <w:sz w:val="24"/>
          <w:szCs w:val="24"/>
        </w:rPr>
        <w:t xml:space="preserve">Code of Federal Regulations </w:t>
      </w:r>
      <w:r w:rsidRPr="00B93664">
        <w:rPr>
          <w:rFonts w:ascii="Times New Roman" w:hAnsi="Times New Roman" w:cs="Times New Roman"/>
          <w:color w:val="000000"/>
          <w:sz w:val="24"/>
          <w:szCs w:val="24"/>
        </w:rPr>
        <w:t xml:space="preserve">(25 CFR part 83) “Procedures for Establishing that an American Indian Group exists as an Indian Tribe.” </w:t>
      </w:r>
    </w:p>
    <w:p w:rsidR="00C97550" w:rsidRDefault="00C97550" w:rsidP="00B93664">
      <w:pPr>
        <w:autoSpaceDE w:val="0"/>
        <w:autoSpaceDN w:val="0"/>
        <w:adjustRightInd w:val="0"/>
        <w:spacing w:after="0" w:line="240" w:lineRule="auto"/>
        <w:rPr>
          <w:rFonts w:ascii="Times New Roman" w:hAnsi="Times New Roman" w:cs="Times New Roman"/>
          <w:color w:val="000000"/>
          <w:sz w:val="24"/>
          <w:szCs w:val="24"/>
        </w:rPr>
      </w:pPr>
    </w:p>
    <w:p w:rsidR="00B93664" w:rsidRDefault="00B93664" w:rsidP="00AC607D">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 xml:space="preserve">To be </w:t>
      </w:r>
      <w:r w:rsidR="00081C65">
        <w:rPr>
          <w:rFonts w:ascii="Times New Roman" w:hAnsi="Times New Roman" w:cs="Times New Roman"/>
          <w:color w:val="000000"/>
          <w:sz w:val="24"/>
          <w:szCs w:val="24"/>
        </w:rPr>
        <w:t>acknowledged</w:t>
      </w:r>
      <w:r w:rsidRPr="00B93664">
        <w:rPr>
          <w:rFonts w:ascii="Times New Roman" w:hAnsi="Times New Roman" w:cs="Times New Roman"/>
          <w:color w:val="000000"/>
          <w:sz w:val="24"/>
          <w:szCs w:val="24"/>
        </w:rPr>
        <w:t xml:space="preserve"> under the Department’s Part 83 regulations, petitioning groups must demonstrate that they meet each of seven mandatory criteria. The petitioner must: </w:t>
      </w:r>
    </w:p>
    <w:p w:rsidR="00591E12" w:rsidRPr="00B93664" w:rsidRDefault="00591E12" w:rsidP="00B93664">
      <w:pPr>
        <w:autoSpaceDE w:val="0"/>
        <w:autoSpaceDN w:val="0"/>
        <w:adjustRightInd w:val="0"/>
        <w:spacing w:after="0" w:line="240" w:lineRule="auto"/>
        <w:rPr>
          <w:rFonts w:ascii="Times New Roman" w:hAnsi="Times New Roman" w:cs="Times New Roman"/>
          <w:color w:val="000000"/>
          <w:sz w:val="24"/>
          <w:szCs w:val="24"/>
        </w:rPr>
      </w:pP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t xml:space="preserve">demonstrate that it has been identified as an American Indian entity on a substantially continuous basis since 1900; </w:t>
      </w: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t xml:space="preserve">show that a predominant portion of the petitioning group comprises a distinct community and has existed as a community from historical times until the present; </w:t>
      </w: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t xml:space="preserve">demonstrate that it has maintained political influence or authority over its members as an autonomous entity from historical times until the present; </w:t>
      </w:r>
    </w:p>
    <w:p w:rsidR="00B933D7"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lastRenderedPageBreak/>
        <w:t xml:space="preserve">provide a copy of the group’s present governing document including its membership criteria; </w:t>
      </w: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t xml:space="preserve">demonstrate that its membership consists of individuals who descend from an historical Indian tribe or from historical Indian tribes that combined and functioned as a single autonomous political entity and provide a current membership list; </w:t>
      </w: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r w:rsidRPr="00FF144D">
        <w:rPr>
          <w:rFonts w:ascii="Times New Roman" w:hAnsi="Times New Roman" w:cs="Times New Roman"/>
          <w:color w:val="000000"/>
          <w:sz w:val="24"/>
          <w:szCs w:val="24"/>
        </w:rPr>
        <w:t xml:space="preserve">show that the membership of the petitioning group is composed principally of persons who are not members of any acknowledged North American Indian tribe; and </w:t>
      </w:r>
    </w:p>
    <w:p w:rsidR="00B93664" w:rsidRPr="00FF144D" w:rsidRDefault="00B93664" w:rsidP="00FF144D">
      <w:pPr>
        <w:pStyle w:val="ListParagraph"/>
        <w:numPr>
          <w:ilvl w:val="0"/>
          <w:numId w:val="2"/>
        </w:numPr>
        <w:autoSpaceDE w:val="0"/>
        <w:autoSpaceDN w:val="0"/>
        <w:adjustRightInd w:val="0"/>
        <w:spacing w:after="0" w:line="240" w:lineRule="auto"/>
        <w:ind w:right="720"/>
        <w:jc w:val="both"/>
        <w:rPr>
          <w:rFonts w:ascii="Times New Roman" w:hAnsi="Times New Roman" w:cs="Times New Roman"/>
          <w:color w:val="000000"/>
          <w:sz w:val="24"/>
          <w:szCs w:val="24"/>
        </w:rPr>
      </w:pPr>
      <w:proofErr w:type="gramStart"/>
      <w:r w:rsidRPr="00FF144D">
        <w:rPr>
          <w:rFonts w:ascii="Times New Roman" w:hAnsi="Times New Roman" w:cs="Times New Roman"/>
          <w:color w:val="000000"/>
          <w:sz w:val="24"/>
          <w:szCs w:val="24"/>
        </w:rPr>
        <w:t>demonstrate</w:t>
      </w:r>
      <w:proofErr w:type="gramEnd"/>
      <w:r w:rsidRPr="00FF144D">
        <w:rPr>
          <w:rFonts w:ascii="Times New Roman" w:hAnsi="Times New Roman" w:cs="Times New Roman"/>
          <w:color w:val="000000"/>
          <w:sz w:val="24"/>
          <w:szCs w:val="24"/>
        </w:rPr>
        <w:t xml:space="preserve"> that neither the petitioner nor its members are the subject of congressional legislation that has expressly terminated or forbidden the Federal relationship. </w:t>
      </w:r>
    </w:p>
    <w:p w:rsidR="00591E12" w:rsidRDefault="00591E12" w:rsidP="00B93664">
      <w:pPr>
        <w:autoSpaceDE w:val="0"/>
        <w:autoSpaceDN w:val="0"/>
        <w:adjustRightInd w:val="0"/>
        <w:spacing w:after="0" w:line="240" w:lineRule="auto"/>
        <w:rPr>
          <w:rFonts w:ascii="Times New Roman" w:hAnsi="Times New Roman" w:cs="Times New Roman"/>
          <w:color w:val="000000"/>
          <w:sz w:val="24"/>
          <w:szCs w:val="24"/>
        </w:rPr>
      </w:pPr>
    </w:p>
    <w:p w:rsidR="00B93664" w:rsidRPr="00B93664" w:rsidRDefault="00B93664" w:rsidP="0029074C">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 xml:space="preserve">A criterion shall be </w:t>
      </w:r>
      <w:r w:rsidR="00081C65">
        <w:rPr>
          <w:rFonts w:ascii="Times New Roman" w:hAnsi="Times New Roman" w:cs="Times New Roman"/>
          <w:color w:val="000000"/>
          <w:sz w:val="24"/>
          <w:szCs w:val="24"/>
        </w:rPr>
        <w:t xml:space="preserve">satisfied </w:t>
      </w:r>
      <w:r w:rsidRPr="00B93664">
        <w:rPr>
          <w:rFonts w:ascii="Times New Roman" w:hAnsi="Times New Roman" w:cs="Times New Roman"/>
          <w:color w:val="000000"/>
          <w:sz w:val="24"/>
          <w:szCs w:val="24"/>
        </w:rPr>
        <w:t xml:space="preserve">if the available evidence establishes a reasonable likelihood of the validity of the facts relating to that criterion. A petitioner must satisfy all seven of the mandatory criteria in order for the Department to acknowledge the continued tribal existence of a group as an Indian tribe under the Part 83 regulatory process. </w:t>
      </w:r>
    </w:p>
    <w:p w:rsidR="00591E12" w:rsidRDefault="00591E12" w:rsidP="00B93664">
      <w:pPr>
        <w:autoSpaceDE w:val="0"/>
        <w:autoSpaceDN w:val="0"/>
        <w:adjustRightInd w:val="0"/>
        <w:spacing w:after="0" w:line="240" w:lineRule="auto"/>
        <w:jc w:val="both"/>
        <w:rPr>
          <w:rFonts w:ascii="Times New Roman" w:hAnsi="Times New Roman" w:cs="Times New Roman"/>
          <w:color w:val="000000"/>
          <w:sz w:val="24"/>
          <w:szCs w:val="24"/>
        </w:rPr>
      </w:pPr>
    </w:p>
    <w:p w:rsidR="006C3E14" w:rsidRDefault="00B93664" w:rsidP="006C3E14">
      <w:pPr>
        <w:autoSpaceDE w:val="0"/>
        <w:autoSpaceDN w:val="0"/>
        <w:adjustRightInd w:val="0"/>
        <w:spacing w:after="0" w:line="240" w:lineRule="auto"/>
        <w:jc w:val="both"/>
        <w:rPr>
          <w:rFonts w:ascii="Times New Roman" w:hAnsi="Times New Roman" w:cs="Times New Roman"/>
          <w:sz w:val="24"/>
          <w:szCs w:val="24"/>
        </w:rPr>
      </w:pPr>
      <w:r w:rsidRPr="00B93664">
        <w:rPr>
          <w:rFonts w:ascii="Times New Roman" w:hAnsi="Times New Roman" w:cs="Times New Roman"/>
          <w:color w:val="000000"/>
          <w:sz w:val="24"/>
          <w:szCs w:val="24"/>
        </w:rPr>
        <w:t>The Department’s acknowledgment process provides the thorough and deliberate evaluation which must occur before the Department acknowledges a group’s tribal status. These decisions must be fact-based, equitable, and thus legally defensible.</w:t>
      </w:r>
      <w:r w:rsidR="006C3E14">
        <w:rPr>
          <w:rFonts w:ascii="Times New Roman" w:hAnsi="Times New Roman" w:cs="Times New Roman"/>
          <w:color w:val="000000"/>
          <w:sz w:val="24"/>
          <w:szCs w:val="24"/>
        </w:rPr>
        <w:t xml:space="preserve">  </w:t>
      </w:r>
      <w:r w:rsidRPr="00E80446">
        <w:rPr>
          <w:rFonts w:ascii="Times New Roman" w:hAnsi="Times New Roman" w:cs="Times New Roman"/>
          <w:sz w:val="24"/>
          <w:szCs w:val="24"/>
        </w:rPr>
        <w:t xml:space="preserve">While Congress may grant recognition to Indian tribes, the Department’s position is that legislative action should be </w:t>
      </w:r>
      <w:r w:rsidR="00081C65">
        <w:rPr>
          <w:rFonts w:ascii="Times New Roman" w:hAnsi="Times New Roman" w:cs="Times New Roman"/>
          <w:sz w:val="24"/>
          <w:szCs w:val="24"/>
        </w:rPr>
        <w:t xml:space="preserve">reserved for those </w:t>
      </w:r>
      <w:r w:rsidRPr="00E80446">
        <w:rPr>
          <w:rFonts w:ascii="Times New Roman" w:hAnsi="Times New Roman" w:cs="Times New Roman"/>
          <w:sz w:val="24"/>
          <w:szCs w:val="24"/>
        </w:rPr>
        <w:t>cases where there is an overriding reason or reasons to bypass the Department’s regulatory process.</w:t>
      </w:r>
    </w:p>
    <w:p w:rsidR="006C3E14" w:rsidRDefault="006C3E14" w:rsidP="006C3E14">
      <w:pPr>
        <w:autoSpaceDE w:val="0"/>
        <w:autoSpaceDN w:val="0"/>
        <w:adjustRightInd w:val="0"/>
        <w:spacing w:after="0" w:line="240" w:lineRule="auto"/>
        <w:jc w:val="both"/>
        <w:rPr>
          <w:rFonts w:ascii="Times New Roman" w:hAnsi="Times New Roman" w:cs="Times New Roman"/>
          <w:sz w:val="24"/>
          <w:szCs w:val="24"/>
        </w:rPr>
      </w:pPr>
    </w:p>
    <w:p w:rsidR="006C3E14" w:rsidRPr="006C3E14" w:rsidRDefault="00FF144D" w:rsidP="006C3E1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 546, the </w:t>
      </w:r>
      <w:r w:rsidR="006C3E14" w:rsidRPr="006C3E14">
        <w:rPr>
          <w:rFonts w:ascii="Times New Roman" w:hAnsi="Times New Roman" w:cs="Times New Roman"/>
          <w:b/>
          <w:sz w:val="24"/>
          <w:szCs w:val="24"/>
        </w:rPr>
        <w:t>Little Shell Tribe of C</w:t>
      </w:r>
      <w:r>
        <w:rPr>
          <w:rFonts w:ascii="Times New Roman" w:hAnsi="Times New Roman" w:cs="Times New Roman"/>
          <w:b/>
          <w:sz w:val="24"/>
          <w:szCs w:val="24"/>
        </w:rPr>
        <w:t>hippewa Indians Restoration Act</w:t>
      </w:r>
    </w:p>
    <w:p w:rsidR="006C3E14" w:rsidRDefault="006C3E14" w:rsidP="006C3E14">
      <w:pPr>
        <w:autoSpaceDE w:val="0"/>
        <w:autoSpaceDN w:val="0"/>
        <w:adjustRightInd w:val="0"/>
        <w:spacing w:after="0" w:line="240" w:lineRule="auto"/>
        <w:jc w:val="both"/>
        <w:rPr>
          <w:rFonts w:ascii="Times New Roman" w:hAnsi="Times New Roman" w:cs="Times New Roman"/>
          <w:sz w:val="24"/>
          <w:szCs w:val="24"/>
        </w:rPr>
      </w:pPr>
    </w:p>
    <w:p w:rsidR="006C3E14" w:rsidRPr="00FF144D" w:rsidRDefault="00C97550" w:rsidP="006C3E14">
      <w:pPr>
        <w:autoSpaceDE w:val="0"/>
        <w:autoSpaceDN w:val="0"/>
        <w:adjustRightInd w:val="0"/>
        <w:spacing w:after="0" w:line="240" w:lineRule="auto"/>
        <w:jc w:val="both"/>
        <w:rPr>
          <w:rFonts w:ascii="Times New Roman" w:hAnsi="Times New Roman" w:cs="Times New Roman"/>
          <w:sz w:val="24"/>
          <w:szCs w:val="24"/>
        </w:rPr>
      </w:pPr>
      <w:r w:rsidRPr="00FF144D">
        <w:rPr>
          <w:rFonts w:ascii="Times New Roman" w:hAnsi="Times New Roman" w:cs="Times New Roman"/>
          <w:sz w:val="24"/>
          <w:szCs w:val="24"/>
        </w:rPr>
        <w:t>S. 546</w:t>
      </w:r>
      <w:r w:rsidR="00FF144D">
        <w:rPr>
          <w:rFonts w:ascii="Times New Roman" w:hAnsi="Times New Roman" w:cs="Times New Roman"/>
          <w:sz w:val="24"/>
          <w:szCs w:val="24"/>
        </w:rPr>
        <w:t xml:space="preserve">, the </w:t>
      </w:r>
      <w:r w:rsidR="00B93664" w:rsidRPr="00FF144D">
        <w:rPr>
          <w:rFonts w:ascii="Times New Roman" w:hAnsi="Times New Roman" w:cs="Times New Roman"/>
          <w:sz w:val="24"/>
          <w:szCs w:val="24"/>
        </w:rPr>
        <w:t>Little Shell Tribe of Chippewa</w:t>
      </w:r>
      <w:r w:rsidRPr="00FF144D">
        <w:rPr>
          <w:rFonts w:ascii="Times New Roman" w:hAnsi="Times New Roman" w:cs="Times New Roman"/>
          <w:sz w:val="24"/>
          <w:szCs w:val="24"/>
        </w:rPr>
        <w:t xml:space="preserve"> Indians Restoration Act of 2011</w:t>
      </w:r>
      <w:r w:rsidR="00B93664" w:rsidRPr="00FF144D">
        <w:rPr>
          <w:rFonts w:ascii="Times New Roman" w:hAnsi="Times New Roman" w:cs="Times New Roman"/>
          <w:sz w:val="24"/>
          <w:szCs w:val="24"/>
        </w:rPr>
        <w:t xml:space="preserve"> would </w:t>
      </w:r>
      <w:r w:rsidR="00081C65">
        <w:rPr>
          <w:rFonts w:ascii="Times New Roman" w:hAnsi="Times New Roman" w:cs="Times New Roman"/>
          <w:sz w:val="24"/>
          <w:szCs w:val="24"/>
        </w:rPr>
        <w:t xml:space="preserve">acknowledge </w:t>
      </w:r>
      <w:r w:rsidR="00B93664" w:rsidRPr="00FF144D">
        <w:rPr>
          <w:rFonts w:ascii="Times New Roman" w:hAnsi="Times New Roman" w:cs="Times New Roman"/>
          <w:sz w:val="24"/>
          <w:szCs w:val="24"/>
        </w:rPr>
        <w:t>the Little Shell Tribe of Chippewa Indians of Montana. This group, Petitioner #31 in the Department’s Federal acknowledgment process, submitted its letter of intent to the Department in 1978, and completed documenting its petition in 1995.</w:t>
      </w:r>
      <w:r w:rsidR="00C03D7A" w:rsidRPr="00FF144D">
        <w:rPr>
          <w:rFonts w:ascii="Times New Roman" w:hAnsi="Times New Roman" w:cs="Times New Roman"/>
          <w:sz w:val="24"/>
          <w:szCs w:val="24"/>
        </w:rPr>
        <w:t xml:space="preserve">  </w:t>
      </w:r>
      <w:r w:rsidR="00511D10" w:rsidRPr="00FF144D">
        <w:rPr>
          <w:rFonts w:ascii="Times New Roman" w:hAnsi="Times New Roman" w:cs="Times New Roman"/>
          <w:sz w:val="24"/>
          <w:szCs w:val="24"/>
        </w:rPr>
        <w:t xml:space="preserve">A Final Determination against the federal Acknowledgment of the Little Shell Tribe of Chippewa Indians of Montana was issued on October </w:t>
      </w:r>
      <w:r w:rsidR="00FF144D">
        <w:rPr>
          <w:rFonts w:ascii="Times New Roman" w:hAnsi="Times New Roman" w:cs="Times New Roman"/>
          <w:sz w:val="24"/>
          <w:szCs w:val="24"/>
        </w:rPr>
        <w:t>27, 2009, and published in the F</w:t>
      </w:r>
      <w:r w:rsidR="00511D10" w:rsidRPr="00FF144D">
        <w:rPr>
          <w:rFonts w:ascii="Times New Roman" w:hAnsi="Times New Roman" w:cs="Times New Roman"/>
          <w:sz w:val="24"/>
          <w:szCs w:val="24"/>
        </w:rPr>
        <w:t xml:space="preserve">ederal Register on </w:t>
      </w:r>
      <w:r w:rsidR="00C0518E" w:rsidRPr="00FF144D">
        <w:rPr>
          <w:rFonts w:ascii="Times New Roman" w:hAnsi="Times New Roman" w:cs="Times New Roman"/>
          <w:sz w:val="24"/>
          <w:szCs w:val="24"/>
        </w:rPr>
        <w:t>November 3, 2009</w:t>
      </w:r>
      <w:r w:rsidR="00FF144D">
        <w:rPr>
          <w:rFonts w:ascii="Times New Roman" w:hAnsi="Times New Roman" w:cs="Times New Roman"/>
          <w:sz w:val="24"/>
          <w:szCs w:val="24"/>
        </w:rPr>
        <w:t>, 74 Fed Reg.</w:t>
      </w:r>
      <w:r w:rsidR="004D60CE" w:rsidRPr="00FF144D">
        <w:rPr>
          <w:rFonts w:ascii="Times New Roman" w:hAnsi="Times New Roman" w:cs="Times New Roman"/>
          <w:sz w:val="24"/>
          <w:szCs w:val="24"/>
        </w:rPr>
        <w:t xml:space="preserve"> 56861.</w:t>
      </w:r>
      <w:r w:rsidR="00511D10" w:rsidRPr="00FF144D">
        <w:rPr>
          <w:rFonts w:ascii="Times New Roman" w:hAnsi="Times New Roman" w:cs="Times New Roman"/>
          <w:sz w:val="24"/>
          <w:szCs w:val="24"/>
        </w:rPr>
        <w:t xml:space="preserve">  The decision is not final and effective for the Department because the Little Shell Tribe filed a request for reconsideration before the Interior Board of Indian Appeals </w:t>
      </w:r>
      <w:r w:rsidR="00FF144D">
        <w:rPr>
          <w:rFonts w:ascii="Times New Roman" w:hAnsi="Times New Roman" w:cs="Times New Roman"/>
          <w:sz w:val="24"/>
          <w:szCs w:val="24"/>
        </w:rPr>
        <w:t xml:space="preserve">(IBIA) </w:t>
      </w:r>
      <w:r w:rsidR="00511D10" w:rsidRPr="00FF144D">
        <w:rPr>
          <w:rFonts w:ascii="Times New Roman" w:hAnsi="Times New Roman" w:cs="Times New Roman"/>
          <w:sz w:val="24"/>
          <w:szCs w:val="24"/>
        </w:rPr>
        <w:t>on February 1, 2010</w:t>
      </w:r>
      <w:r w:rsidR="004D60CE" w:rsidRPr="00FF144D">
        <w:rPr>
          <w:rFonts w:ascii="Times New Roman" w:hAnsi="Times New Roman" w:cs="Times New Roman"/>
          <w:sz w:val="24"/>
          <w:szCs w:val="24"/>
        </w:rPr>
        <w:t>.  All briefings before the IBIA have been completed, and the matter is ready for a decision.</w:t>
      </w:r>
      <w:r w:rsidR="00511D10" w:rsidRPr="00FF144D">
        <w:rPr>
          <w:rFonts w:ascii="Times New Roman" w:hAnsi="Times New Roman" w:cs="Times New Roman"/>
          <w:sz w:val="24"/>
          <w:szCs w:val="24"/>
        </w:rPr>
        <w:t xml:space="preserve"> </w:t>
      </w:r>
    </w:p>
    <w:p w:rsidR="006C3E14" w:rsidRDefault="006C3E14" w:rsidP="006C3E14">
      <w:pPr>
        <w:autoSpaceDE w:val="0"/>
        <w:autoSpaceDN w:val="0"/>
        <w:adjustRightInd w:val="0"/>
        <w:spacing w:after="0" w:line="240" w:lineRule="auto"/>
        <w:jc w:val="both"/>
      </w:pPr>
    </w:p>
    <w:p w:rsidR="006C3E14" w:rsidRPr="00E80446" w:rsidRDefault="004D60CE" w:rsidP="006C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its Final Determination, the Department denied Federal a</w:t>
      </w:r>
      <w:r w:rsidR="00FF144D">
        <w:rPr>
          <w:rFonts w:ascii="Times New Roman" w:hAnsi="Times New Roman" w:cs="Times New Roman"/>
          <w:sz w:val="24"/>
          <w:szCs w:val="24"/>
        </w:rPr>
        <w:t>cknowledgment to the Little She</w:t>
      </w:r>
      <w:r>
        <w:rPr>
          <w:rFonts w:ascii="Times New Roman" w:hAnsi="Times New Roman" w:cs="Times New Roman"/>
          <w:sz w:val="24"/>
          <w:szCs w:val="24"/>
        </w:rPr>
        <w:t>ll Tribe because the evidence showed that the group failed to meet t</w:t>
      </w:r>
      <w:r w:rsidR="006852CA">
        <w:rPr>
          <w:rFonts w:ascii="Times New Roman" w:hAnsi="Times New Roman" w:cs="Times New Roman"/>
          <w:sz w:val="24"/>
          <w:szCs w:val="24"/>
        </w:rPr>
        <w:t>hree of the seven mandatory cri</w:t>
      </w:r>
      <w:r>
        <w:rPr>
          <w:rFonts w:ascii="Times New Roman" w:hAnsi="Times New Roman" w:cs="Times New Roman"/>
          <w:sz w:val="24"/>
          <w:szCs w:val="24"/>
        </w:rPr>
        <w:t>t</w:t>
      </w:r>
      <w:r w:rsidR="006852CA">
        <w:rPr>
          <w:rFonts w:ascii="Times New Roman" w:hAnsi="Times New Roman" w:cs="Times New Roman"/>
          <w:sz w:val="24"/>
          <w:szCs w:val="24"/>
        </w:rPr>
        <w:t>eria</w:t>
      </w:r>
      <w:r>
        <w:rPr>
          <w:rFonts w:ascii="Times New Roman" w:hAnsi="Times New Roman" w:cs="Times New Roman"/>
          <w:sz w:val="24"/>
          <w:szCs w:val="24"/>
        </w:rPr>
        <w:t xml:space="preserve"> in 25 CFR Part 83.  </w:t>
      </w:r>
      <w:r w:rsidR="006C3E14" w:rsidRPr="00E80446">
        <w:rPr>
          <w:rFonts w:ascii="Times New Roman" w:hAnsi="Times New Roman" w:cs="Times New Roman"/>
          <w:sz w:val="24"/>
          <w:szCs w:val="24"/>
        </w:rPr>
        <w:t>Having been denied acknowledgment as</w:t>
      </w:r>
      <w:r w:rsidR="006C3E14">
        <w:rPr>
          <w:rFonts w:ascii="Times New Roman" w:hAnsi="Times New Roman" w:cs="Times New Roman"/>
          <w:sz w:val="24"/>
          <w:szCs w:val="24"/>
        </w:rPr>
        <w:t xml:space="preserve"> an Indian tribe</w:t>
      </w:r>
      <w:r w:rsidR="006C3E14" w:rsidRPr="00E80446">
        <w:rPr>
          <w:rFonts w:ascii="Times New Roman" w:hAnsi="Times New Roman" w:cs="Times New Roman"/>
          <w:sz w:val="24"/>
          <w:szCs w:val="24"/>
        </w:rPr>
        <w:t xml:space="preserve"> through the Department’s regulatory process, th</w:t>
      </w:r>
      <w:r w:rsidR="006C3E14">
        <w:rPr>
          <w:rFonts w:ascii="Times New Roman" w:hAnsi="Times New Roman" w:cs="Times New Roman"/>
          <w:sz w:val="24"/>
          <w:szCs w:val="24"/>
        </w:rPr>
        <w:t>e Little Shell Tribe now has</w:t>
      </w:r>
      <w:r w:rsidR="006C3E14" w:rsidRPr="00E80446">
        <w:rPr>
          <w:rFonts w:ascii="Times New Roman" w:hAnsi="Times New Roman" w:cs="Times New Roman"/>
          <w:sz w:val="24"/>
          <w:szCs w:val="24"/>
        </w:rPr>
        <w:t xml:space="preserve"> turned to Congress </w:t>
      </w:r>
      <w:r w:rsidR="00081C65">
        <w:rPr>
          <w:rFonts w:ascii="Times New Roman" w:hAnsi="Times New Roman" w:cs="Times New Roman"/>
          <w:sz w:val="24"/>
          <w:szCs w:val="24"/>
        </w:rPr>
        <w:t xml:space="preserve">for federal acknowledgement, </w:t>
      </w:r>
      <w:r w:rsidR="006C3E14" w:rsidRPr="00E80446">
        <w:rPr>
          <w:rFonts w:ascii="Times New Roman" w:hAnsi="Times New Roman" w:cs="Times New Roman"/>
          <w:sz w:val="24"/>
          <w:szCs w:val="24"/>
        </w:rPr>
        <w:t>since there is no other avenue to obtain tribal status.</w:t>
      </w:r>
      <w:r>
        <w:rPr>
          <w:rFonts w:ascii="Times New Roman" w:hAnsi="Times New Roman" w:cs="Times New Roman"/>
          <w:sz w:val="24"/>
          <w:szCs w:val="24"/>
        </w:rPr>
        <w:t xml:space="preserve">  It is the position of the Department that Congress should use its power to recognize American Indian groups through </w:t>
      </w:r>
      <w:r>
        <w:rPr>
          <w:rFonts w:ascii="Times New Roman" w:hAnsi="Times New Roman" w:cs="Times New Roman"/>
          <w:sz w:val="24"/>
          <w:szCs w:val="24"/>
        </w:rPr>
        <w:lastRenderedPageBreak/>
        <w:t>legislation sparingly, and only in instances where there is an overriding reason to bypass the Department’s regulatory process.</w:t>
      </w:r>
      <w:r w:rsidR="00AC607D">
        <w:rPr>
          <w:rFonts w:ascii="Times New Roman" w:hAnsi="Times New Roman" w:cs="Times New Roman"/>
          <w:sz w:val="24"/>
          <w:szCs w:val="24"/>
        </w:rPr>
        <w:t xml:space="preserve">  </w:t>
      </w:r>
    </w:p>
    <w:p w:rsidR="00E80446" w:rsidRPr="00B93664" w:rsidRDefault="00E80446" w:rsidP="00B93664">
      <w:pPr>
        <w:pStyle w:val="Default"/>
        <w:jc w:val="both"/>
      </w:pPr>
    </w:p>
    <w:p w:rsidR="00E80446" w:rsidRDefault="00B93664" w:rsidP="00C97550">
      <w:pPr>
        <w:pStyle w:val="Default"/>
        <w:jc w:val="both"/>
      </w:pPr>
      <w:r w:rsidRPr="00B93664">
        <w:t xml:space="preserve">In closing, if the Congress chooses to move forward with </w:t>
      </w:r>
      <w:r w:rsidR="0044579F">
        <w:t>S. 546</w:t>
      </w:r>
      <w:r w:rsidRPr="00B93664">
        <w:t xml:space="preserve">, we would like to work with the Committee on clarifying some issues related to the Department’s findings. </w:t>
      </w:r>
    </w:p>
    <w:p w:rsidR="00C97550" w:rsidRDefault="00C97550" w:rsidP="00C97550">
      <w:pPr>
        <w:pStyle w:val="Default"/>
        <w:jc w:val="both"/>
      </w:pPr>
    </w:p>
    <w:p w:rsidR="00B93664" w:rsidRPr="00B93664" w:rsidRDefault="00B93664" w:rsidP="002162B7">
      <w:pPr>
        <w:jc w:val="both"/>
        <w:rPr>
          <w:rFonts w:ascii="Times New Roman" w:hAnsi="Times New Roman" w:cs="Times New Roman"/>
          <w:sz w:val="24"/>
          <w:szCs w:val="24"/>
        </w:rPr>
      </w:pPr>
      <w:r w:rsidRPr="00B93664">
        <w:rPr>
          <w:rFonts w:ascii="Times New Roman" w:hAnsi="Times New Roman" w:cs="Times New Roman"/>
          <w:sz w:val="24"/>
          <w:szCs w:val="24"/>
        </w:rPr>
        <w:t xml:space="preserve">This concludes </w:t>
      </w:r>
      <w:r w:rsidR="0044579F">
        <w:rPr>
          <w:rFonts w:ascii="Times New Roman" w:hAnsi="Times New Roman" w:cs="Times New Roman"/>
          <w:sz w:val="24"/>
          <w:szCs w:val="24"/>
        </w:rPr>
        <w:t>my</w:t>
      </w:r>
      <w:r w:rsidRPr="00B93664">
        <w:rPr>
          <w:rFonts w:ascii="Times New Roman" w:hAnsi="Times New Roman" w:cs="Times New Roman"/>
          <w:sz w:val="24"/>
          <w:szCs w:val="24"/>
        </w:rPr>
        <w:t xml:space="preserve"> prepared statement. I am happy to answer any questions the Committee may have.</w:t>
      </w:r>
      <w:r w:rsidR="006852CA">
        <w:rPr>
          <w:rFonts w:ascii="Times New Roman" w:hAnsi="Times New Roman" w:cs="Times New Roman"/>
          <w:sz w:val="24"/>
          <w:szCs w:val="24"/>
        </w:rPr>
        <w:t xml:space="preserve">  Thank you.</w:t>
      </w:r>
    </w:p>
    <w:sectPr w:rsidR="00B93664" w:rsidRPr="00B93664" w:rsidSect="00CE291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2E" w:rsidRDefault="0016342E" w:rsidP="00B933D7">
      <w:pPr>
        <w:spacing w:after="0" w:line="240" w:lineRule="auto"/>
      </w:pPr>
      <w:r>
        <w:separator/>
      </w:r>
    </w:p>
  </w:endnote>
  <w:endnote w:type="continuationSeparator" w:id="0">
    <w:p w:rsidR="0016342E" w:rsidRDefault="0016342E" w:rsidP="00B93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D7" w:rsidRPr="00B933D7" w:rsidRDefault="00714218">
    <w:pPr>
      <w:pStyle w:val="Footer"/>
      <w:jc w:val="right"/>
      <w:rPr>
        <w:rFonts w:ascii="Times New Roman" w:hAnsi="Times New Roman" w:cs="Times New Roman"/>
      </w:rPr>
    </w:pPr>
    <w:r w:rsidRPr="00B933D7">
      <w:rPr>
        <w:rFonts w:ascii="Times New Roman" w:hAnsi="Times New Roman" w:cs="Times New Roman"/>
      </w:rPr>
      <w:fldChar w:fldCharType="begin"/>
    </w:r>
    <w:r w:rsidR="00B933D7" w:rsidRPr="00B933D7">
      <w:rPr>
        <w:rFonts w:ascii="Times New Roman" w:hAnsi="Times New Roman" w:cs="Times New Roman"/>
      </w:rPr>
      <w:instrText xml:space="preserve"> PAGE   \* MERGEFORMAT </w:instrText>
    </w:r>
    <w:r w:rsidRPr="00B933D7">
      <w:rPr>
        <w:rFonts w:ascii="Times New Roman" w:hAnsi="Times New Roman" w:cs="Times New Roman"/>
      </w:rPr>
      <w:fldChar w:fldCharType="separate"/>
    </w:r>
    <w:r w:rsidR="002162B7">
      <w:rPr>
        <w:rFonts w:ascii="Times New Roman" w:hAnsi="Times New Roman" w:cs="Times New Roman"/>
        <w:noProof/>
      </w:rPr>
      <w:t>3</w:t>
    </w:r>
    <w:r w:rsidRPr="00B933D7">
      <w:rPr>
        <w:rFonts w:ascii="Times New Roman" w:hAnsi="Times New Roman" w:cs="Times New Roman"/>
      </w:rPr>
      <w:fldChar w:fldCharType="end"/>
    </w:r>
  </w:p>
  <w:p w:rsidR="00B933D7" w:rsidRDefault="00B93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2E" w:rsidRDefault="0016342E" w:rsidP="00B933D7">
      <w:pPr>
        <w:spacing w:after="0" w:line="240" w:lineRule="auto"/>
      </w:pPr>
      <w:r>
        <w:separator/>
      </w:r>
    </w:p>
  </w:footnote>
  <w:footnote w:type="continuationSeparator" w:id="0">
    <w:p w:rsidR="0016342E" w:rsidRDefault="0016342E" w:rsidP="00B93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E6959"/>
    <w:multiLevelType w:val="hybridMultilevel"/>
    <w:tmpl w:val="B7BE8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7D416F1"/>
    <w:multiLevelType w:val="hybridMultilevel"/>
    <w:tmpl w:val="B016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B93664"/>
    <w:rsid w:val="00081C65"/>
    <w:rsid w:val="00135AB8"/>
    <w:rsid w:val="0016342E"/>
    <w:rsid w:val="001B6155"/>
    <w:rsid w:val="001F1A5B"/>
    <w:rsid w:val="002162B7"/>
    <w:rsid w:val="0029074C"/>
    <w:rsid w:val="00420160"/>
    <w:rsid w:val="0044579F"/>
    <w:rsid w:val="004D60CE"/>
    <w:rsid w:val="00511D10"/>
    <w:rsid w:val="00591E12"/>
    <w:rsid w:val="006160CF"/>
    <w:rsid w:val="006852CA"/>
    <w:rsid w:val="006C3E14"/>
    <w:rsid w:val="00714218"/>
    <w:rsid w:val="00787606"/>
    <w:rsid w:val="007C59CC"/>
    <w:rsid w:val="00AB7A64"/>
    <w:rsid w:val="00AC607D"/>
    <w:rsid w:val="00B933D7"/>
    <w:rsid w:val="00B93664"/>
    <w:rsid w:val="00BC319D"/>
    <w:rsid w:val="00C03D7A"/>
    <w:rsid w:val="00C0518E"/>
    <w:rsid w:val="00C97550"/>
    <w:rsid w:val="00CE291D"/>
    <w:rsid w:val="00DD4BAA"/>
    <w:rsid w:val="00E658FE"/>
    <w:rsid w:val="00E80446"/>
    <w:rsid w:val="00F378F3"/>
    <w:rsid w:val="00FF1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1D"/>
  </w:style>
  <w:style w:type="paragraph" w:styleId="Heading1">
    <w:name w:val="heading 1"/>
    <w:basedOn w:val="Default"/>
    <w:next w:val="Default"/>
    <w:link w:val="Heading1Char"/>
    <w:uiPriority w:val="99"/>
    <w:qFormat/>
    <w:rsid w:val="00B93664"/>
    <w:pPr>
      <w:outlineLvl w:val="0"/>
    </w:pPr>
    <w:rPr>
      <w:color w:val="auto"/>
    </w:rPr>
  </w:style>
  <w:style w:type="paragraph" w:styleId="Heading2">
    <w:name w:val="heading 2"/>
    <w:basedOn w:val="Default"/>
    <w:next w:val="Default"/>
    <w:link w:val="Heading2Char"/>
    <w:uiPriority w:val="99"/>
    <w:qFormat/>
    <w:rsid w:val="00B9366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66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B93664"/>
    <w:rPr>
      <w:rFonts w:ascii="Times New Roman" w:hAnsi="Times New Roman" w:cs="Times New Roman"/>
      <w:sz w:val="24"/>
      <w:szCs w:val="24"/>
    </w:rPr>
  </w:style>
  <w:style w:type="paragraph" w:customStyle="1" w:styleId="Default">
    <w:name w:val="Default"/>
    <w:rsid w:val="00B936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933D7"/>
    <w:pPr>
      <w:tabs>
        <w:tab w:val="center" w:pos="4680"/>
        <w:tab w:val="right" w:pos="9360"/>
      </w:tabs>
    </w:pPr>
  </w:style>
  <w:style w:type="character" w:customStyle="1" w:styleId="HeaderChar">
    <w:name w:val="Header Char"/>
    <w:basedOn w:val="DefaultParagraphFont"/>
    <w:link w:val="Header"/>
    <w:uiPriority w:val="99"/>
    <w:semiHidden/>
    <w:rsid w:val="00B933D7"/>
  </w:style>
  <w:style w:type="paragraph" w:styleId="Footer">
    <w:name w:val="footer"/>
    <w:basedOn w:val="Normal"/>
    <w:link w:val="FooterChar"/>
    <w:uiPriority w:val="99"/>
    <w:unhideWhenUsed/>
    <w:rsid w:val="00B933D7"/>
    <w:pPr>
      <w:tabs>
        <w:tab w:val="center" w:pos="4680"/>
        <w:tab w:val="right" w:pos="9360"/>
      </w:tabs>
    </w:pPr>
  </w:style>
  <w:style w:type="character" w:customStyle="1" w:styleId="FooterChar">
    <w:name w:val="Footer Char"/>
    <w:basedOn w:val="DefaultParagraphFont"/>
    <w:link w:val="Footer"/>
    <w:uiPriority w:val="99"/>
    <w:rsid w:val="00B933D7"/>
  </w:style>
  <w:style w:type="paragraph" w:styleId="ListParagraph">
    <w:name w:val="List Paragraph"/>
    <w:basedOn w:val="Normal"/>
    <w:uiPriority w:val="34"/>
    <w:qFormat/>
    <w:rsid w:val="00FF14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0736-002C-4A5F-85E1-36B5620B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cebedonie</dc:creator>
  <cp:keywords/>
  <dc:description/>
  <cp:lastModifiedBy>cebedonie</cp:lastModifiedBy>
  <cp:revision>6</cp:revision>
  <dcterms:created xsi:type="dcterms:W3CDTF">2011-04-11T17:07:00Z</dcterms:created>
  <dcterms:modified xsi:type="dcterms:W3CDTF">2011-04-13T21:36:00Z</dcterms:modified>
</cp:coreProperties>
</file>